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1DC0077F" w14:textId="2864CD41" w:rsidR="0079562C" w:rsidRDefault="0079562C" w:rsidP="00A722B4">
      <w:pPr>
        <w:jc w:val="center"/>
        <w:rPr>
          <w:b/>
          <w:bCs/>
          <w:sz w:val="28"/>
        </w:rPr>
      </w:pPr>
      <w:r w:rsidRPr="00B27C98">
        <w:rPr>
          <w:b/>
          <w:bCs/>
          <w:sz w:val="28"/>
        </w:rPr>
        <w:t>COMMUNITY, HOUSING AND HUMAN SERVICES (CHHS) DEPARTMENT</w:t>
      </w:r>
    </w:p>
    <w:p w14:paraId="3E22FA20" w14:textId="77777777" w:rsidR="00A722B4" w:rsidRDefault="00A722B4" w:rsidP="00A722B4">
      <w:pPr>
        <w:jc w:val="center"/>
        <w:rPr>
          <w:b/>
          <w:bCs/>
          <w:sz w:val="28"/>
        </w:rPr>
      </w:pPr>
    </w:p>
    <w:p w14:paraId="52C5D4CD" w14:textId="5EE26A5A" w:rsidR="00A722B4" w:rsidRDefault="00A722B4" w:rsidP="00A722B4">
      <w:pPr>
        <w:spacing w:before="3" w:line="240" w:lineRule="auto"/>
        <w:ind w:left="720" w:right="1019"/>
        <w:jc w:val="center"/>
        <w:rPr>
          <w:rFonts w:ascii="Calibri" w:eastAsia="Calibri" w:hAnsi="Calibri" w:cs="Calibri"/>
          <w:b/>
          <w:bCs/>
          <w:spacing w:val="-10"/>
          <w:sz w:val="28"/>
          <w:szCs w:val="28"/>
        </w:rPr>
      </w:pPr>
      <w:r>
        <w:rPr>
          <w:rFonts w:ascii="Calibri" w:eastAsia="Calibri" w:hAnsi="Calibri" w:cs="Calibri"/>
          <w:b/>
          <w:bCs/>
          <w:spacing w:val="-10"/>
          <w:sz w:val="28"/>
          <w:szCs w:val="28"/>
        </w:rPr>
        <w:t>HUD SUPPLEMENTAL NOFA TO ADDRESS UNSHELTERED AND RURAL HOMELESSNESS</w:t>
      </w:r>
    </w:p>
    <w:p w14:paraId="2F16D889" w14:textId="77777777" w:rsidR="00A722B4" w:rsidRPr="004241A1" w:rsidRDefault="00A722B4" w:rsidP="00A722B4">
      <w:pPr>
        <w:spacing w:before="3" w:line="240" w:lineRule="auto"/>
        <w:ind w:left="720" w:right="1019"/>
        <w:jc w:val="center"/>
        <w:rPr>
          <w:rFonts w:ascii="Calibri" w:eastAsia="Calibri" w:hAnsi="Calibri" w:cs="Calibri"/>
          <w:b/>
          <w:bCs/>
          <w:spacing w:val="-10"/>
          <w:sz w:val="28"/>
          <w:szCs w:val="28"/>
        </w:rPr>
      </w:pPr>
    </w:p>
    <w:p w14:paraId="27F786FC" w14:textId="77777777" w:rsidR="00A722B4" w:rsidRDefault="005F20DF" w:rsidP="00A722B4">
      <w:pPr>
        <w:jc w:val="center"/>
        <w:rPr>
          <w:b/>
          <w:bCs/>
          <w:i/>
          <w:sz w:val="28"/>
        </w:rPr>
      </w:pPr>
      <w:r>
        <w:rPr>
          <w:b/>
          <w:bCs/>
          <w:i/>
          <w:sz w:val="28"/>
        </w:rPr>
        <w:t xml:space="preserve">HUD SUPPLMENTAL </w:t>
      </w:r>
      <w:r w:rsidR="0079562C">
        <w:rPr>
          <w:b/>
          <w:bCs/>
          <w:i/>
          <w:sz w:val="28"/>
        </w:rPr>
        <w:t>NEW PROJECT APPLICATION</w:t>
      </w:r>
    </w:p>
    <w:p w14:paraId="09F851B0" w14:textId="65FAD092" w:rsidR="0079562C" w:rsidRPr="00B534B7" w:rsidRDefault="005F21ED" w:rsidP="00A722B4">
      <w:pPr>
        <w:jc w:val="center"/>
        <w:rPr>
          <w:color w:val="FF0000"/>
          <w:sz w:val="28"/>
        </w:rPr>
      </w:pPr>
      <w:r>
        <w:rPr>
          <w:b/>
          <w:bCs/>
          <w:i/>
          <w:color w:val="FF0000"/>
          <w:sz w:val="28"/>
        </w:rPr>
        <w:t>Rapid Rehousing</w:t>
      </w:r>
      <w:r w:rsidR="00FF79F6">
        <w:rPr>
          <w:b/>
          <w:bCs/>
          <w:i/>
          <w:color w:val="FF0000"/>
          <w:sz w:val="28"/>
        </w:rPr>
        <w:t xml:space="preserve"> (</w:t>
      </w:r>
      <w:r>
        <w:rPr>
          <w:b/>
          <w:bCs/>
          <w:i/>
          <w:color w:val="FF0000"/>
          <w:sz w:val="28"/>
        </w:rPr>
        <w:t>RRH</w:t>
      </w:r>
      <w:r w:rsidR="00FF79F6">
        <w:rPr>
          <w:b/>
          <w:bCs/>
          <w:i/>
          <w:color w:val="FF0000"/>
          <w:sz w:val="28"/>
        </w:rPr>
        <w:t>)</w:t>
      </w:r>
    </w:p>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45832A39" w14:textId="77777777" w:rsidR="006C0669" w:rsidRDefault="006C0669" w:rsidP="006C0669">
            <w:pPr>
              <w:jc w:val="both"/>
            </w:pPr>
          </w:p>
          <w:p w14:paraId="1CEA5CD6" w14:textId="50681F3C" w:rsidR="006C0669" w:rsidRPr="001920B5" w:rsidRDefault="006C0669" w:rsidP="006C0669">
            <w:pPr>
              <w:jc w:val="both"/>
            </w:pPr>
            <w:r w:rsidRPr="001920B5">
              <w:t>The Continuum of Care (CoC) Program (24 CFR part 578) is designed to promote a community-wide commitment to the goal of ending homelessness; to provide funding for efforts by nonprofit</w:t>
            </w:r>
            <w:r>
              <w:t xml:space="preserve"> </w:t>
            </w:r>
            <w:r w:rsidRPr="001920B5">
              <w:t>providers, states, Indian Tribes, tribally designated housing entities (as defined in section 4 of the</w:t>
            </w:r>
            <w:r>
              <w:t xml:space="preserve"> </w:t>
            </w:r>
            <w:r w:rsidRPr="001920B5">
              <w:t>Native American Housing Assistance and Self-Determination Act of 1996 (25 U.S.C. 4103)</w:t>
            </w:r>
            <w:r>
              <w:t xml:space="preserve"> </w:t>
            </w:r>
            <w:r w:rsidRPr="001920B5">
              <w:t>(TDHEs)), and local governments to quickly rehouse homeless individuals, families, persons</w:t>
            </w:r>
            <w:r>
              <w:t xml:space="preserve"> </w:t>
            </w:r>
            <w:r w:rsidRPr="001920B5">
              <w:t>fleeing or attempting to flee domestic violence, dating violence, sexual assault, or stalking, and</w:t>
            </w:r>
            <w:r>
              <w:t xml:space="preserve"> </w:t>
            </w:r>
            <w:r w:rsidRPr="001920B5">
              <w:t>youth while minimizing the trauma and dislocation caused by homelessness; to promote access</w:t>
            </w:r>
            <w:r>
              <w:t xml:space="preserve"> </w:t>
            </w:r>
            <w:r w:rsidRPr="001920B5">
              <w:t>to and effective utilization of mainstream programs by homeless individuals and families; and to</w:t>
            </w:r>
            <w:r>
              <w:t xml:space="preserve"> </w:t>
            </w:r>
            <w:r w:rsidRPr="001920B5">
              <w:t>optimize self-sufficiency among those experiencing homelessness.</w:t>
            </w:r>
          </w:p>
          <w:p w14:paraId="70C110E5" w14:textId="677209AF" w:rsidR="0079562C" w:rsidRPr="00722A07" w:rsidRDefault="0079562C" w:rsidP="0079562C">
            <w:pPr>
              <w:spacing w:after="160" w:line="259" w:lineRule="auto"/>
              <w:jc w:val="center"/>
            </w:pPr>
          </w:p>
        </w:tc>
      </w:tr>
    </w:tbl>
    <w:p w14:paraId="0082EF4F" w14:textId="77777777" w:rsidR="0079562C" w:rsidRDefault="0079562C" w:rsidP="0079562C"/>
    <w:p w14:paraId="3A234EDD" w14:textId="77777777" w:rsidR="0079562C" w:rsidRPr="00722A07" w:rsidRDefault="0079562C" w:rsidP="0079562C"/>
    <w:p w14:paraId="779551B8" w14:textId="7FB57E46" w:rsidR="0079562C" w:rsidRPr="004B1197" w:rsidRDefault="004F7279"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 xml:space="preserve">August </w:t>
      </w:r>
      <w:r w:rsidR="00A722B4">
        <w:rPr>
          <w:b/>
        </w:rPr>
        <w:t>19</w:t>
      </w:r>
      <w:r w:rsidR="005B05F1">
        <w:rPr>
          <w:b/>
        </w:rPr>
        <w:t>, 202</w:t>
      </w:r>
      <w:r>
        <w:rPr>
          <w:b/>
        </w:rPr>
        <w:t>2</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66E84882" w14:textId="417C6B2D" w:rsidR="00AD04FF"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4400" w:history="1">
            <w:r w:rsidR="00AD04FF" w:rsidRPr="006744E3">
              <w:rPr>
                <w:rStyle w:val="Hyperlink"/>
                <w:noProof/>
              </w:rPr>
              <w:t>Application Instructions</w:t>
            </w:r>
            <w:r w:rsidR="00AD04FF">
              <w:rPr>
                <w:noProof/>
                <w:webHidden/>
              </w:rPr>
              <w:tab/>
            </w:r>
            <w:r w:rsidR="00AD04FF">
              <w:rPr>
                <w:noProof/>
                <w:webHidden/>
              </w:rPr>
              <w:fldChar w:fldCharType="begin"/>
            </w:r>
            <w:r w:rsidR="00AD04FF">
              <w:rPr>
                <w:noProof/>
                <w:webHidden/>
              </w:rPr>
              <w:instrText xml:space="preserve"> PAGEREF _Toc111184400 \h </w:instrText>
            </w:r>
            <w:r w:rsidR="00AD04FF">
              <w:rPr>
                <w:noProof/>
                <w:webHidden/>
              </w:rPr>
            </w:r>
            <w:r w:rsidR="00AD04FF">
              <w:rPr>
                <w:noProof/>
                <w:webHidden/>
              </w:rPr>
              <w:fldChar w:fldCharType="separate"/>
            </w:r>
            <w:r w:rsidR="005F21ED">
              <w:rPr>
                <w:noProof/>
                <w:webHidden/>
              </w:rPr>
              <w:t>3</w:t>
            </w:r>
            <w:r w:rsidR="00AD04FF">
              <w:rPr>
                <w:noProof/>
                <w:webHidden/>
              </w:rPr>
              <w:fldChar w:fldCharType="end"/>
            </w:r>
          </w:hyperlink>
        </w:p>
        <w:p w14:paraId="78329963" w14:textId="3581AD80" w:rsidR="00AD04FF" w:rsidRDefault="00840B00">
          <w:pPr>
            <w:pStyle w:val="TOC1"/>
            <w:tabs>
              <w:tab w:val="right" w:leader="dot" w:pos="9350"/>
            </w:tabs>
            <w:rPr>
              <w:rFonts w:eastAsiaTheme="minorEastAsia"/>
              <w:noProof/>
            </w:rPr>
          </w:pPr>
          <w:hyperlink w:anchor="_Toc111184401" w:history="1">
            <w:r w:rsidR="00AD04FF" w:rsidRPr="006744E3">
              <w:rPr>
                <w:rStyle w:val="Hyperlink"/>
                <w:noProof/>
              </w:rPr>
              <w:t>Agency Information:</w:t>
            </w:r>
            <w:r w:rsidR="00AD04FF">
              <w:rPr>
                <w:noProof/>
                <w:webHidden/>
              </w:rPr>
              <w:tab/>
            </w:r>
            <w:r w:rsidR="00AD04FF">
              <w:rPr>
                <w:noProof/>
                <w:webHidden/>
              </w:rPr>
              <w:fldChar w:fldCharType="begin"/>
            </w:r>
            <w:r w:rsidR="00AD04FF">
              <w:rPr>
                <w:noProof/>
                <w:webHidden/>
              </w:rPr>
              <w:instrText xml:space="preserve"> PAGEREF _Toc111184401 \h </w:instrText>
            </w:r>
            <w:r w:rsidR="00AD04FF">
              <w:rPr>
                <w:noProof/>
                <w:webHidden/>
              </w:rPr>
            </w:r>
            <w:r w:rsidR="00AD04FF">
              <w:rPr>
                <w:noProof/>
                <w:webHidden/>
              </w:rPr>
              <w:fldChar w:fldCharType="separate"/>
            </w:r>
            <w:r w:rsidR="005F21ED">
              <w:rPr>
                <w:noProof/>
                <w:webHidden/>
              </w:rPr>
              <w:t>3</w:t>
            </w:r>
            <w:r w:rsidR="00AD04FF">
              <w:rPr>
                <w:noProof/>
                <w:webHidden/>
              </w:rPr>
              <w:fldChar w:fldCharType="end"/>
            </w:r>
          </w:hyperlink>
        </w:p>
        <w:p w14:paraId="483355F6" w14:textId="45DE8DB3" w:rsidR="00AD04FF" w:rsidRDefault="00840B00">
          <w:pPr>
            <w:pStyle w:val="TOC1"/>
            <w:tabs>
              <w:tab w:val="right" w:leader="dot" w:pos="9350"/>
            </w:tabs>
            <w:rPr>
              <w:rFonts w:eastAsiaTheme="minorEastAsia"/>
              <w:noProof/>
            </w:rPr>
          </w:pPr>
          <w:hyperlink w:anchor="_Toc111184402" w:history="1">
            <w:r w:rsidR="00AD04FF" w:rsidRPr="006744E3">
              <w:rPr>
                <w:rStyle w:val="Hyperlink"/>
                <w:noProof/>
              </w:rPr>
              <w:t>Proposal Summary</w:t>
            </w:r>
            <w:r w:rsidR="00AD04FF">
              <w:rPr>
                <w:noProof/>
                <w:webHidden/>
              </w:rPr>
              <w:tab/>
            </w:r>
            <w:r w:rsidR="00AD04FF">
              <w:rPr>
                <w:noProof/>
                <w:webHidden/>
              </w:rPr>
              <w:fldChar w:fldCharType="begin"/>
            </w:r>
            <w:r w:rsidR="00AD04FF">
              <w:rPr>
                <w:noProof/>
                <w:webHidden/>
              </w:rPr>
              <w:instrText xml:space="preserve"> PAGEREF _Toc111184402 \h </w:instrText>
            </w:r>
            <w:r w:rsidR="00AD04FF">
              <w:rPr>
                <w:noProof/>
                <w:webHidden/>
              </w:rPr>
            </w:r>
            <w:r w:rsidR="00AD04FF">
              <w:rPr>
                <w:noProof/>
                <w:webHidden/>
              </w:rPr>
              <w:fldChar w:fldCharType="separate"/>
            </w:r>
            <w:r w:rsidR="005F21ED">
              <w:rPr>
                <w:noProof/>
                <w:webHidden/>
              </w:rPr>
              <w:t>4</w:t>
            </w:r>
            <w:r w:rsidR="00AD04FF">
              <w:rPr>
                <w:noProof/>
                <w:webHidden/>
              </w:rPr>
              <w:fldChar w:fldCharType="end"/>
            </w:r>
          </w:hyperlink>
        </w:p>
        <w:p w14:paraId="7475A6E4" w14:textId="44142BCC" w:rsidR="00AD04FF" w:rsidRDefault="00840B00">
          <w:pPr>
            <w:pStyle w:val="TOC1"/>
            <w:tabs>
              <w:tab w:val="right" w:leader="dot" w:pos="9350"/>
            </w:tabs>
            <w:rPr>
              <w:rFonts w:eastAsiaTheme="minorEastAsia"/>
              <w:noProof/>
            </w:rPr>
          </w:pPr>
          <w:hyperlink w:anchor="_Toc111184403" w:history="1">
            <w:r w:rsidR="00AD04FF" w:rsidRPr="006744E3">
              <w:rPr>
                <w:rStyle w:val="Hyperlink"/>
                <w:noProof/>
              </w:rPr>
              <w:t>Homeless Crisis Response System</w:t>
            </w:r>
            <w:r w:rsidR="00AD04FF">
              <w:rPr>
                <w:noProof/>
                <w:webHidden/>
              </w:rPr>
              <w:tab/>
            </w:r>
            <w:r w:rsidR="00AD04FF">
              <w:rPr>
                <w:noProof/>
                <w:webHidden/>
              </w:rPr>
              <w:fldChar w:fldCharType="begin"/>
            </w:r>
            <w:r w:rsidR="00AD04FF">
              <w:rPr>
                <w:noProof/>
                <w:webHidden/>
              </w:rPr>
              <w:instrText xml:space="preserve"> PAGEREF _Toc111184403 \h </w:instrText>
            </w:r>
            <w:r w:rsidR="00AD04FF">
              <w:rPr>
                <w:noProof/>
                <w:webHidden/>
              </w:rPr>
            </w:r>
            <w:r w:rsidR="00AD04FF">
              <w:rPr>
                <w:noProof/>
                <w:webHidden/>
              </w:rPr>
              <w:fldChar w:fldCharType="separate"/>
            </w:r>
            <w:r w:rsidR="005F21ED">
              <w:rPr>
                <w:noProof/>
                <w:webHidden/>
              </w:rPr>
              <w:t>4</w:t>
            </w:r>
            <w:r w:rsidR="00AD04FF">
              <w:rPr>
                <w:noProof/>
                <w:webHidden/>
              </w:rPr>
              <w:fldChar w:fldCharType="end"/>
            </w:r>
          </w:hyperlink>
        </w:p>
        <w:p w14:paraId="60906194" w14:textId="784E13A9" w:rsidR="00AD04FF" w:rsidRDefault="00840B00">
          <w:pPr>
            <w:pStyle w:val="TOC1"/>
            <w:tabs>
              <w:tab w:val="right" w:leader="dot" w:pos="9350"/>
            </w:tabs>
            <w:rPr>
              <w:rFonts w:eastAsiaTheme="minorEastAsia"/>
              <w:noProof/>
            </w:rPr>
          </w:pPr>
          <w:hyperlink w:anchor="_Toc111184404" w:history="1">
            <w:r w:rsidR="00AD04FF" w:rsidRPr="006744E3">
              <w:rPr>
                <w:rStyle w:val="Hyperlink"/>
                <w:noProof/>
              </w:rPr>
              <w:t>Project Description</w:t>
            </w:r>
            <w:r w:rsidR="00AD04FF">
              <w:rPr>
                <w:noProof/>
                <w:webHidden/>
              </w:rPr>
              <w:tab/>
            </w:r>
            <w:r w:rsidR="00AD04FF">
              <w:rPr>
                <w:noProof/>
                <w:webHidden/>
              </w:rPr>
              <w:fldChar w:fldCharType="begin"/>
            </w:r>
            <w:r w:rsidR="00AD04FF">
              <w:rPr>
                <w:noProof/>
                <w:webHidden/>
              </w:rPr>
              <w:instrText xml:space="preserve"> PAGEREF _Toc111184404 \h </w:instrText>
            </w:r>
            <w:r w:rsidR="00AD04FF">
              <w:rPr>
                <w:noProof/>
                <w:webHidden/>
              </w:rPr>
            </w:r>
            <w:r w:rsidR="00AD04FF">
              <w:rPr>
                <w:noProof/>
                <w:webHidden/>
              </w:rPr>
              <w:fldChar w:fldCharType="separate"/>
            </w:r>
            <w:r w:rsidR="005F21ED">
              <w:rPr>
                <w:noProof/>
                <w:webHidden/>
              </w:rPr>
              <w:t>5</w:t>
            </w:r>
            <w:r w:rsidR="00AD04FF">
              <w:rPr>
                <w:noProof/>
                <w:webHidden/>
              </w:rPr>
              <w:fldChar w:fldCharType="end"/>
            </w:r>
          </w:hyperlink>
        </w:p>
        <w:p w14:paraId="1DFC4236" w14:textId="4056D1F5" w:rsidR="00AD04FF" w:rsidRDefault="00840B00">
          <w:pPr>
            <w:pStyle w:val="TOC1"/>
            <w:tabs>
              <w:tab w:val="right" w:leader="dot" w:pos="9350"/>
            </w:tabs>
            <w:rPr>
              <w:rFonts w:eastAsiaTheme="minorEastAsia"/>
              <w:noProof/>
            </w:rPr>
          </w:pPr>
          <w:hyperlink w:anchor="_Toc111184405" w:history="1">
            <w:r w:rsidR="00AD04FF" w:rsidRPr="006744E3">
              <w:rPr>
                <w:rStyle w:val="Hyperlink"/>
                <w:noProof/>
              </w:rPr>
              <w:t>Project Detail</w:t>
            </w:r>
            <w:r w:rsidR="00AD04FF">
              <w:rPr>
                <w:noProof/>
                <w:webHidden/>
              </w:rPr>
              <w:tab/>
            </w:r>
            <w:r w:rsidR="00AD04FF">
              <w:rPr>
                <w:noProof/>
                <w:webHidden/>
              </w:rPr>
              <w:fldChar w:fldCharType="begin"/>
            </w:r>
            <w:r w:rsidR="00AD04FF">
              <w:rPr>
                <w:noProof/>
                <w:webHidden/>
              </w:rPr>
              <w:instrText xml:space="preserve"> PAGEREF _Toc111184405 \h </w:instrText>
            </w:r>
            <w:r w:rsidR="00AD04FF">
              <w:rPr>
                <w:noProof/>
                <w:webHidden/>
              </w:rPr>
            </w:r>
            <w:r w:rsidR="00AD04FF">
              <w:rPr>
                <w:noProof/>
                <w:webHidden/>
              </w:rPr>
              <w:fldChar w:fldCharType="separate"/>
            </w:r>
            <w:r w:rsidR="005F21ED">
              <w:rPr>
                <w:noProof/>
                <w:webHidden/>
              </w:rPr>
              <w:t>7</w:t>
            </w:r>
            <w:r w:rsidR="00AD04FF">
              <w:rPr>
                <w:noProof/>
                <w:webHidden/>
              </w:rPr>
              <w:fldChar w:fldCharType="end"/>
            </w:r>
          </w:hyperlink>
        </w:p>
        <w:p w14:paraId="7184C41E" w14:textId="319E0FF8" w:rsidR="00AD04FF" w:rsidRDefault="00840B00">
          <w:pPr>
            <w:pStyle w:val="TOC1"/>
            <w:tabs>
              <w:tab w:val="right" w:leader="dot" w:pos="9350"/>
            </w:tabs>
            <w:rPr>
              <w:rFonts w:eastAsiaTheme="minorEastAsia"/>
              <w:noProof/>
            </w:rPr>
          </w:pPr>
          <w:hyperlink w:anchor="_Toc111184406" w:history="1">
            <w:r w:rsidR="00AD04FF" w:rsidRPr="006744E3">
              <w:rPr>
                <w:rStyle w:val="Hyperlink"/>
                <w:noProof/>
              </w:rPr>
              <w:t>Dedicated and DedicatedPLUS</w:t>
            </w:r>
            <w:r w:rsidR="00AD04FF">
              <w:rPr>
                <w:noProof/>
                <w:webHidden/>
              </w:rPr>
              <w:tab/>
            </w:r>
            <w:r w:rsidR="00AD04FF">
              <w:rPr>
                <w:noProof/>
                <w:webHidden/>
              </w:rPr>
              <w:fldChar w:fldCharType="begin"/>
            </w:r>
            <w:r w:rsidR="00AD04FF">
              <w:rPr>
                <w:noProof/>
                <w:webHidden/>
              </w:rPr>
              <w:instrText xml:space="preserve"> PAGEREF _Toc111184406 \h </w:instrText>
            </w:r>
            <w:r w:rsidR="00AD04FF">
              <w:rPr>
                <w:noProof/>
                <w:webHidden/>
              </w:rPr>
            </w:r>
            <w:r w:rsidR="00AD04FF">
              <w:rPr>
                <w:noProof/>
                <w:webHidden/>
              </w:rPr>
              <w:fldChar w:fldCharType="separate"/>
            </w:r>
            <w:r w:rsidR="005F21ED">
              <w:rPr>
                <w:noProof/>
                <w:webHidden/>
              </w:rPr>
              <w:t>9</w:t>
            </w:r>
            <w:r w:rsidR="00AD04FF">
              <w:rPr>
                <w:noProof/>
                <w:webHidden/>
              </w:rPr>
              <w:fldChar w:fldCharType="end"/>
            </w:r>
          </w:hyperlink>
        </w:p>
        <w:p w14:paraId="0D649D13" w14:textId="2F8072FB" w:rsidR="00AD04FF" w:rsidRDefault="00840B00">
          <w:pPr>
            <w:pStyle w:val="TOC1"/>
            <w:tabs>
              <w:tab w:val="right" w:leader="dot" w:pos="9350"/>
            </w:tabs>
            <w:rPr>
              <w:rFonts w:eastAsiaTheme="minorEastAsia"/>
              <w:noProof/>
            </w:rPr>
          </w:pPr>
          <w:hyperlink w:anchor="_Toc111184407" w:history="1">
            <w:r w:rsidR="00AD04FF" w:rsidRPr="006744E3">
              <w:rPr>
                <w:rStyle w:val="Hyperlink"/>
                <w:noProof/>
              </w:rPr>
              <w:t>Supportive Services for Participants</w:t>
            </w:r>
            <w:r w:rsidR="00AD04FF">
              <w:rPr>
                <w:noProof/>
                <w:webHidden/>
              </w:rPr>
              <w:tab/>
            </w:r>
            <w:r w:rsidR="00AD04FF">
              <w:rPr>
                <w:noProof/>
                <w:webHidden/>
              </w:rPr>
              <w:fldChar w:fldCharType="begin"/>
            </w:r>
            <w:r w:rsidR="00AD04FF">
              <w:rPr>
                <w:noProof/>
                <w:webHidden/>
              </w:rPr>
              <w:instrText xml:space="preserve"> PAGEREF _Toc111184407 \h </w:instrText>
            </w:r>
            <w:r w:rsidR="00AD04FF">
              <w:rPr>
                <w:noProof/>
                <w:webHidden/>
              </w:rPr>
            </w:r>
            <w:r w:rsidR="00AD04FF">
              <w:rPr>
                <w:noProof/>
                <w:webHidden/>
              </w:rPr>
              <w:fldChar w:fldCharType="separate"/>
            </w:r>
            <w:r w:rsidR="005F21ED">
              <w:rPr>
                <w:noProof/>
                <w:webHidden/>
              </w:rPr>
              <w:t>10</w:t>
            </w:r>
            <w:r w:rsidR="00AD04FF">
              <w:rPr>
                <w:noProof/>
                <w:webHidden/>
              </w:rPr>
              <w:fldChar w:fldCharType="end"/>
            </w:r>
          </w:hyperlink>
        </w:p>
        <w:p w14:paraId="67EAA436" w14:textId="1A9DE2CD" w:rsidR="00AD04FF" w:rsidRDefault="00840B00">
          <w:pPr>
            <w:pStyle w:val="TOC1"/>
            <w:tabs>
              <w:tab w:val="right" w:leader="dot" w:pos="9350"/>
            </w:tabs>
            <w:rPr>
              <w:rFonts w:eastAsiaTheme="minorEastAsia"/>
              <w:noProof/>
            </w:rPr>
          </w:pPr>
          <w:hyperlink w:anchor="_Toc111184408" w:history="1">
            <w:r w:rsidR="00AD04FF" w:rsidRPr="006744E3">
              <w:rPr>
                <w:rStyle w:val="Hyperlink"/>
                <w:noProof/>
              </w:rPr>
              <w:t>Housing Type and Location</w:t>
            </w:r>
            <w:r w:rsidR="00AD04FF">
              <w:rPr>
                <w:noProof/>
                <w:webHidden/>
              </w:rPr>
              <w:tab/>
            </w:r>
            <w:r w:rsidR="00AD04FF">
              <w:rPr>
                <w:noProof/>
                <w:webHidden/>
              </w:rPr>
              <w:fldChar w:fldCharType="begin"/>
            </w:r>
            <w:r w:rsidR="00AD04FF">
              <w:rPr>
                <w:noProof/>
                <w:webHidden/>
              </w:rPr>
              <w:instrText xml:space="preserve"> PAGEREF _Toc111184408 \h </w:instrText>
            </w:r>
            <w:r w:rsidR="00AD04FF">
              <w:rPr>
                <w:noProof/>
                <w:webHidden/>
              </w:rPr>
            </w:r>
            <w:r w:rsidR="00AD04FF">
              <w:rPr>
                <w:noProof/>
                <w:webHidden/>
              </w:rPr>
              <w:fldChar w:fldCharType="separate"/>
            </w:r>
            <w:r w:rsidR="005F21ED">
              <w:rPr>
                <w:noProof/>
                <w:webHidden/>
              </w:rPr>
              <w:t>11</w:t>
            </w:r>
            <w:r w:rsidR="00AD04FF">
              <w:rPr>
                <w:noProof/>
                <w:webHidden/>
              </w:rPr>
              <w:fldChar w:fldCharType="end"/>
            </w:r>
          </w:hyperlink>
        </w:p>
        <w:p w14:paraId="2FAAA24E" w14:textId="7CCDB5B8" w:rsidR="00AD04FF" w:rsidRDefault="00840B00">
          <w:pPr>
            <w:pStyle w:val="TOC1"/>
            <w:tabs>
              <w:tab w:val="right" w:leader="dot" w:pos="9350"/>
            </w:tabs>
            <w:rPr>
              <w:rFonts w:eastAsiaTheme="minorEastAsia"/>
              <w:noProof/>
            </w:rPr>
          </w:pPr>
          <w:hyperlink w:anchor="_Toc111184409" w:history="1">
            <w:r w:rsidR="00AD04FF" w:rsidRPr="006744E3">
              <w:rPr>
                <w:rStyle w:val="Hyperlink"/>
                <w:noProof/>
              </w:rPr>
              <w:t>Project Participants - Households</w:t>
            </w:r>
            <w:r w:rsidR="00AD04FF">
              <w:rPr>
                <w:noProof/>
                <w:webHidden/>
              </w:rPr>
              <w:tab/>
            </w:r>
            <w:r w:rsidR="00AD04FF">
              <w:rPr>
                <w:noProof/>
                <w:webHidden/>
              </w:rPr>
              <w:fldChar w:fldCharType="begin"/>
            </w:r>
            <w:r w:rsidR="00AD04FF">
              <w:rPr>
                <w:noProof/>
                <w:webHidden/>
              </w:rPr>
              <w:instrText xml:space="preserve"> PAGEREF _Toc111184409 \h </w:instrText>
            </w:r>
            <w:r w:rsidR="00AD04FF">
              <w:rPr>
                <w:noProof/>
                <w:webHidden/>
              </w:rPr>
            </w:r>
            <w:r w:rsidR="00AD04FF">
              <w:rPr>
                <w:noProof/>
                <w:webHidden/>
              </w:rPr>
              <w:fldChar w:fldCharType="separate"/>
            </w:r>
            <w:r w:rsidR="005F21ED">
              <w:rPr>
                <w:noProof/>
                <w:webHidden/>
              </w:rPr>
              <w:t>12</w:t>
            </w:r>
            <w:r w:rsidR="00AD04FF">
              <w:rPr>
                <w:noProof/>
                <w:webHidden/>
              </w:rPr>
              <w:fldChar w:fldCharType="end"/>
            </w:r>
          </w:hyperlink>
        </w:p>
        <w:p w14:paraId="40215963" w14:textId="37F81FDA" w:rsidR="00AD04FF" w:rsidRDefault="00840B00">
          <w:pPr>
            <w:pStyle w:val="TOC1"/>
            <w:tabs>
              <w:tab w:val="right" w:leader="dot" w:pos="9350"/>
            </w:tabs>
            <w:rPr>
              <w:rFonts w:eastAsiaTheme="minorEastAsia"/>
              <w:noProof/>
            </w:rPr>
          </w:pPr>
          <w:hyperlink w:anchor="_Toc111184410" w:history="1">
            <w:r w:rsidR="00AD04FF" w:rsidRPr="006744E3">
              <w:rPr>
                <w:rStyle w:val="Hyperlink"/>
                <w:noProof/>
              </w:rPr>
              <w:t>Project Participants – Subpopulations</w:t>
            </w:r>
            <w:r w:rsidR="00AD04FF">
              <w:rPr>
                <w:noProof/>
                <w:webHidden/>
              </w:rPr>
              <w:tab/>
            </w:r>
            <w:r w:rsidR="00AD04FF">
              <w:rPr>
                <w:noProof/>
                <w:webHidden/>
              </w:rPr>
              <w:fldChar w:fldCharType="begin"/>
            </w:r>
            <w:r w:rsidR="00AD04FF">
              <w:rPr>
                <w:noProof/>
                <w:webHidden/>
              </w:rPr>
              <w:instrText xml:space="preserve"> PAGEREF _Toc111184410 \h </w:instrText>
            </w:r>
            <w:r w:rsidR="00AD04FF">
              <w:rPr>
                <w:noProof/>
                <w:webHidden/>
              </w:rPr>
            </w:r>
            <w:r w:rsidR="00AD04FF">
              <w:rPr>
                <w:noProof/>
                <w:webHidden/>
              </w:rPr>
              <w:fldChar w:fldCharType="separate"/>
            </w:r>
            <w:r w:rsidR="005F21ED">
              <w:rPr>
                <w:noProof/>
                <w:webHidden/>
              </w:rPr>
              <w:t>12</w:t>
            </w:r>
            <w:r w:rsidR="00AD04FF">
              <w:rPr>
                <w:noProof/>
                <w:webHidden/>
              </w:rPr>
              <w:fldChar w:fldCharType="end"/>
            </w:r>
          </w:hyperlink>
        </w:p>
        <w:p w14:paraId="5A6EF6A4" w14:textId="5CD83675" w:rsidR="00AD04FF" w:rsidRDefault="00840B00">
          <w:pPr>
            <w:pStyle w:val="TOC1"/>
            <w:tabs>
              <w:tab w:val="right" w:leader="dot" w:pos="9350"/>
            </w:tabs>
            <w:rPr>
              <w:rFonts w:eastAsiaTheme="minorEastAsia"/>
              <w:noProof/>
            </w:rPr>
          </w:pPr>
          <w:hyperlink w:anchor="_Toc111184411" w:history="1">
            <w:r w:rsidR="00AD04FF" w:rsidRPr="006744E3">
              <w:rPr>
                <w:rStyle w:val="Hyperlink"/>
                <w:noProof/>
              </w:rPr>
              <w:t>Outreach for Participants</w:t>
            </w:r>
            <w:r w:rsidR="00AD04FF">
              <w:rPr>
                <w:noProof/>
                <w:webHidden/>
              </w:rPr>
              <w:tab/>
            </w:r>
            <w:r w:rsidR="00AD04FF">
              <w:rPr>
                <w:noProof/>
                <w:webHidden/>
              </w:rPr>
              <w:fldChar w:fldCharType="begin"/>
            </w:r>
            <w:r w:rsidR="00AD04FF">
              <w:rPr>
                <w:noProof/>
                <w:webHidden/>
              </w:rPr>
              <w:instrText xml:space="preserve"> PAGEREF _Toc111184411 \h </w:instrText>
            </w:r>
            <w:r w:rsidR="00AD04FF">
              <w:rPr>
                <w:noProof/>
                <w:webHidden/>
              </w:rPr>
            </w:r>
            <w:r w:rsidR="00AD04FF">
              <w:rPr>
                <w:noProof/>
                <w:webHidden/>
              </w:rPr>
              <w:fldChar w:fldCharType="separate"/>
            </w:r>
            <w:r w:rsidR="005F21ED">
              <w:rPr>
                <w:noProof/>
                <w:webHidden/>
              </w:rPr>
              <w:t>14</w:t>
            </w:r>
            <w:r w:rsidR="00AD04FF">
              <w:rPr>
                <w:noProof/>
                <w:webHidden/>
              </w:rPr>
              <w:fldChar w:fldCharType="end"/>
            </w:r>
          </w:hyperlink>
        </w:p>
        <w:p w14:paraId="6DF8DCF3" w14:textId="49A94C6F" w:rsidR="00AD04FF" w:rsidRDefault="00840B00">
          <w:pPr>
            <w:pStyle w:val="TOC1"/>
            <w:tabs>
              <w:tab w:val="right" w:leader="dot" w:pos="9350"/>
            </w:tabs>
            <w:rPr>
              <w:rFonts w:eastAsiaTheme="minorEastAsia"/>
              <w:noProof/>
            </w:rPr>
          </w:pPr>
          <w:hyperlink w:anchor="_Toc111184412" w:history="1">
            <w:r w:rsidR="00AD04FF" w:rsidRPr="006744E3">
              <w:rPr>
                <w:rStyle w:val="Hyperlink"/>
                <w:noProof/>
              </w:rPr>
              <w:t>Experience and Capacity of Applicant</w:t>
            </w:r>
            <w:r w:rsidR="00AD04FF">
              <w:rPr>
                <w:noProof/>
                <w:webHidden/>
              </w:rPr>
              <w:tab/>
            </w:r>
            <w:r w:rsidR="00AD04FF">
              <w:rPr>
                <w:noProof/>
                <w:webHidden/>
              </w:rPr>
              <w:fldChar w:fldCharType="begin"/>
            </w:r>
            <w:r w:rsidR="00AD04FF">
              <w:rPr>
                <w:noProof/>
                <w:webHidden/>
              </w:rPr>
              <w:instrText xml:space="preserve"> PAGEREF _Toc111184412 \h </w:instrText>
            </w:r>
            <w:r w:rsidR="00AD04FF">
              <w:rPr>
                <w:noProof/>
                <w:webHidden/>
              </w:rPr>
            </w:r>
            <w:r w:rsidR="00AD04FF">
              <w:rPr>
                <w:noProof/>
                <w:webHidden/>
              </w:rPr>
              <w:fldChar w:fldCharType="separate"/>
            </w:r>
            <w:r w:rsidR="005F21ED">
              <w:rPr>
                <w:noProof/>
                <w:webHidden/>
              </w:rPr>
              <w:t>14</w:t>
            </w:r>
            <w:r w:rsidR="00AD04FF">
              <w:rPr>
                <w:noProof/>
                <w:webHidden/>
              </w:rPr>
              <w:fldChar w:fldCharType="end"/>
            </w:r>
          </w:hyperlink>
        </w:p>
        <w:p w14:paraId="7F413B47" w14:textId="7EE11E16" w:rsidR="00AD04FF" w:rsidRDefault="00840B00">
          <w:pPr>
            <w:pStyle w:val="TOC1"/>
            <w:tabs>
              <w:tab w:val="right" w:leader="dot" w:pos="9350"/>
            </w:tabs>
            <w:rPr>
              <w:rFonts w:eastAsiaTheme="minorEastAsia"/>
              <w:noProof/>
            </w:rPr>
          </w:pPr>
          <w:hyperlink w:anchor="_Toc111184413" w:history="1">
            <w:r w:rsidR="00AD04FF" w:rsidRPr="006744E3">
              <w:rPr>
                <w:rStyle w:val="Hyperlink"/>
                <w:noProof/>
              </w:rPr>
              <w:t>Budget</w:t>
            </w:r>
            <w:r w:rsidR="00AD04FF">
              <w:rPr>
                <w:noProof/>
                <w:webHidden/>
              </w:rPr>
              <w:tab/>
            </w:r>
            <w:r w:rsidR="00AD04FF">
              <w:rPr>
                <w:noProof/>
                <w:webHidden/>
              </w:rPr>
              <w:fldChar w:fldCharType="begin"/>
            </w:r>
            <w:r w:rsidR="00AD04FF">
              <w:rPr>
                <w:noProof/>
                <w:webHidden/>
              </w:rPr>
              <w:instrText xml:space="preserve"> PAGEREF _Toc111184413 \h </w:instrText>
            </w:r>
            <w:r w:rsidR="00AD04FF">
              <w:rPr>
                <w:noProof/>
                <w:webHidden/>
              </w:rPr>
            </w:r>
            <w:r w:rsidR="00AD04FF">
              <w:rPr>
                <w:noProof/>
                <w:webHidden/>
              </w:rPr>
              <w:fldChar w:fldCharType="separate"/>
            </w:r>
            <w:r w:rsidR="005F21ED">
              <w:rPr>
                <w:noProof/>
                <w:webHidden/>
              </w:rPr>
              <w:t>15</w:t>
            </w:r>
            <w:r w:rsidR="00AD04FF">
              <w:rPr>
                <w:noProof/>
                <w:webHidden/>
              </w:rPr>
              <w:fldChar w:fldCharType="end"/>
            </w:r>
          </w:hyperlink>
        </w:p>
        <w:p w14:paraId="52EC12CA" w14:textId="048C0D4E" w:rsidR="007D1507" w:rsidRDefault="007D1507">
          <w:r>
            <w:rPr>
              <w:b/>
              <w:bCs/>
              <w:noProof/>
            </w:rPr>
            <w:fldChar w:fldCharType="end"/>
          </w:r>
        </w:p>
      </w:sdtContent>
    </w:sdt>
    <w:p w14:paraId="673E266E" w14:textId="565534A8" w:rsidR="003423A0" w:rsidRDefault="003423A0"/>
    <w:p w14:paraId="1DD2040C" w14:textId="70BA358B" w:rsidR="00A722B4" w:rsidRDefault="00A722B4">
      <w:r>
        <w:br w:type="page"/>
      </w:r>
    </w:p>
    <w:p w14:paraId="435245F3" w14:textId="2FDE284C" w:rsidR="0079562C" w:rsidRPr="007C5BDF" w:rsidRDefault="00A722B4" w:rsidP="007C5BDF">
      <w:pPr>
        <w:pStyle w:val="Heading1"/>
      </w:pPr>
      <w:bookmarkStart w:id="0" w:name="_Toc111184400"/>
      <w:r>
        <w:t>A</w:t>
      </w:r>
      <w:r w:rsidR="007C5BDF">
        <w:t xml:space="preserve">pplication </w:t>
      </w:r>
      <w:r w:rsidR="007C5BDF"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78BCAF31" w:rsidR="007D1507" w:rsidRDefault="00F71776" w:rsidP="007D1507">
      <w:r>
        <w:t xml:space="preserve">Do not exceed character limits. </w:t>
      </w:r>
      <w:r w:rsidR="00340B11">
        <w:t xml:space="preserve">Applicants will not be penalized for providing responses that are shorter than the character limit </w:t>
      </w:r>
      <w:proofErr w:type="gramStart"/>
      <w:r w:rsidR="00340B11">
        <w:t>as long as</w:t>
      </w:r>
      <w:proofErr w:type="gramEnd"/>
      <w:r w:rsidR="00340B11">
        <w:t xml:space="preserve"> the response is credible and complete. Character limits include spaces.</w:t>
      </w:r>
    </w:p>
    <w:p w14:paraId="7999E4DB" w14:textId="77777777" w:rsidR="00A722B4" w:rsidRDefault="00A722B4" w:rsidP="007D1507"/>
    <w:p w14:paraId="321F7305" w14:textId="77777777" w:rsidR="0079562C" w:rsidRPr="00487182" w:rsidRDefault="00487182" w:rsidP="00487182">
      <w:pPr>
        <w:pStyle w:val="Heading1"/>
      </w:pPr>
      <w:bookmarkStart w:id="1" w:name="_Toc111184401"/>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4813FC57"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41C4736A"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288C933C" w14:textId="77777777"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33F9239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77D71392"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1116BF54"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30B6B396"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6C145290"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62B04CAE"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207A9E7B"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4402"/>
      <w:r>
        <w:t>Proposal</w:t>
      </w:r>
      <w:r w:rsidRPr="00DD5EC9">
        <w:t xml:space="preserve"> </w:t>
      </w:r>
      <w:r w:rsidR="00876930" w:rsidRPr="00DD5EC9">
        <w:t>Summary</w:t>
      </w:r>
      <w:bookmarkEnd w:id="2"/>
    </w:p>
    <w:p w14:paraId="50077EE0" w14:textId="253F9DD5"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(2000 characters)</w:t>
      </w:r>
    </w:p>
    <w:p w14:paraId="618866C7" w14:textId="137233C2" w:rsidR="00F959FC" w:rsidRDefault="00F959FC" w:rsidP="004434D3"/>
    <w:p w14:paraId="1F384F5A" w14:textId="77777777" w:rsidR="00A722B4" w:rsidRPr="004434D3" w:rsidRDefault="00A722B4" w:rsidP="004434D3"/>
    <w:p w14:paraId="02505741" w14:textId="77777777" w:rsidR="00876930" w:rsidRDefault="00876930" w:rsidP="00DD5EC9">
      <w:pPr>
        <w:pStyle w:val="Heading1"/>
      </w:pPr>
      <w:bookmarkStart w:id="3" w:name="_Toc111184403"/>
      <w:r w:rsidRPr="00DD5EC9">
        <w:t>Homeless Crisis Response System</w:t>
      </w:r>
      <w:bookmarkEnd w:id="3"/>
    </w:p>
    <w:p w14:paraId="5F301348" w14:textId="77777777" w:rsidR="00DD5EC9" w:rsidRPr="00DD5EC9" w:rsidRDefault="00DD5EC9" w:rsidP="00DD5EC9"/>
    <w:p w14:paraId="5260939D" w14:textId="6690FC90"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characters)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29D9ED1E"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characters)</w:t>
      </w:r>
    </w:p>
    <w:p w14:paraId="5B37F0F0" w14:textId="6FC4B5C6" w:rsidR="00876930" w:rsidRPr="00CB3038" w:rsidRDefault="00876930" w:rsidP="004434D3"/>
    <w:p w14:paraId="687E58D3" w14:textId="77777777" w:rsidR="00CB3038" w:rsidRPr="00CB3038" w:rsidRDefault="00CB3038" w:rsidP="004434D3"/>
    <w:p w14:paraId="2EBB8FBC" w14:textId="5EA9B7F3"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00 characters)</w:t>
      </w:r>
    </w:p>
    <w:p w14:paraId="5B4EAECB" w14:textId="77777777" w:rsidR="003F630D" w:rsidRPr="003F630D" w:rsidRDefault="003F630D" w:rsidP="00F82302"/>
    <w:p w14:paraId="4D08B86F" w14:textId="61172311" w:rsidR="00CB3038" w:rsidRPr="00CB3038" w:rsidRDefault="00CB3038" w:rsidP="00F82302"/>
    <w:p w14:paraId="35911C7D" w14:textId="60B258F4" w:rsidR="002C33E4" w:rsidRPr="00F82302" w:rsidRDefault="00C5504C" w:rsidP="00A32183">
      <w:pPr>
        <w:pStyle w:val="ListParagraph"/>
        <w:numPr>
          <w:ilvl w:val="0"/>
          <w:numId w:val="14"/>
        </w:numPr>
        <w:spacing w:line="256" w:lineRule="auto"/>
        <w:rPr>
          <w:b/>
          <w:bCs/>
        </w:rPr>
      </w:pPr>
      <w:r>
        <w:rPr>
          <w:b/>
          <w:bCs/>
        </w:rPr>
        <w:t xml:space="preserve">BONUS POINTS: </w:t>
      </w:r>
      <w:r w:rsidR="00914E19" w:rsidRPr="00F82302">
        <w:rPr>
          <w:b/>
          <w:bCs/>
        </w:rPr>
        <w:t>HUD has designed the CoC scoring criteria to incentivize new PSH and RRH</w:t>
      </w:r>
      <w:r w:rsidR="00914E19" w:rsidRPr="00F82302">
        <w:rPr>
          <w:rFonts w:ascii="Calibri" w:eastAsia="Calibri" w:hAnsi="Calibri" w:cs="Calibri"/>
          <w:b/>
          <w:bCs/>
        </w:rPr>
        <w:t xml:space="preserve"> projects that coordinate housing providers and healthcare organizations. </w:t>
      </w:r>
    </w:p>
    <w:p w14:paraId="4299F53C" w14:textId="77777777" w:rsidR="002C33E4" w:rsidRPr="00F82302" w:rsidRDefault="002C33E4" w:rsidP="00F82302"/>
    <w:p w14:paraId="172DAA29" w14:textId="64699782" w:rsidR="00A32183" w:rsidRDefault="00A32183" w:rsidP="00A32183">
      <w:pPr>
        <w:pStyle w:val="ListParagraph"/>
        <w:numPr>
          <w:ilvl w:val="1"/>
          <w:numId w:val="14"/>
        </w:numPr>
        <w:spacing w:line="256" w:lineRule="auto"/>
      </w:pPr>
      <w:r w:rsidRPr="004434D3">
        <w:rPr>
          <w:b/>
          <w:bCs/>
        </w:rPr>
        <w:t>How will this project work to engage the Spokane Housing Authority to utilize coordinated entry, develop housing units, and provide housing subsidies to people experiencing homelessness, including Housing Choice Vouchers, Emergency Housing Vouchers, HUD_VASH, Mainstream Vouchers, Family Unification Program Vouchers, and other housing voucher programs targeted to people experiencing homelessness?  Include a</w:t>
      </w:r>
      <w:r w:rsidR="002C33E4" w:rsidRPr="004434D3">
        <w:rPr>
          <w:b/>
          <w:bCs/>
        </w:rPr>
        <w:t>n</w:t>
      </w:r>
      <w:r w:rsidRPr="004434D3">
        <w:rPr>
          <w:b/>
          <w:bCs/>
        </w:rPr>
        <w:t xml:space="preserve"> MOU to reflect a concrete plan.</w:t>
      </w:r>
      <w:r w:rsidR="002C33E4" w:rsidRPr="004434D3">
        <w:rPr>
          <w:b/>
          <w:bCs/>
        </w:rPr>
        <w:t xml:space="preserve"> (4 bonus points) 2000 characters</w:t>
      </w:r>
    </w:p>
    <w:p w14:paraId="4DE59C78" w14:textId="77777777" w:rsidR="00A32183" w:rsidRPr="002C33E4" w:rsidRDefault="00A32183" w:rsidP="00F82302"/>
    <w:p w14:paraId="7CB07C8F" w14:textId="77777777" w:rsidR="00A32183" w:rsidRPr="002C33E4" w:rsidRDefault="00A32183" w:rsidP="00F82302"/>
    <w:p w14:paraId="251CE891" w14:textId="6119313A" w:rsidR="002C33E4" w:rsidRPr="00F82302" w:rsidRDefault="00A32183" w:rsidP="00A32183">
      <w:pPr>
        <w:pStyle w:val="ListParagraph"/>
        <w:numPr>
          <w:ilvl w:val="1"/>
          <w:numId w:val="14"/>
        </w:numPr>
        <w:spacing w:line="256" w:lineRule="auto"/>
        <w:rPr>
          <w:b/>
          <w:bCs/>
        </w:rPr>
      </w:pPr>
      <w:r w:rsidRPr="00F82302">
        <w:rPr>
          <w:b/>
          <w:bCs/>
        </w:rP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rsidRPr="00F82302">
        <w:rPr>
          <w:b/>
          <w:bCs/>
        </w:rPr>
        <w:t>n</w:t>
      </w:r>
      <w:r w:rsidRPr="00F82302">
        <w:rPr>
          <w:b/>
          <w:bCs/>
        </w:rPr>
        <w:t xml:space="preserve"> </w:t>
      </w:r>
      <w:r w:rsidR="0018764B" w:rsidRPr="00F82302">
        <w:rPr>
          <w:b/>
          <w:bCs/>
        </w:rPr>
        <w:t>M</w:t>
      </w:r>
      <w:r w:rsidRPr="00F82302">
        <w:rPr>
          <w:b/>
          <w:bCs/>
        </w:rPr>
        <w:t>OU</w:t>
      </w:r>
      <w:r w:rsidR="002C33E4" w:rsidRPr="00F82302">
        <w:rPr>
          <w:b/>
          <w:bCs/>
        </w:rPr>
        <w:t xml:space="preserve"> </w:t>
      </w:r>
      <w:r w:rsidRPr="00F82302">
        <w:rPr>
          <w:b/>
          <w:bCs/>
        </w:rPr>
        <w:t>to reflect a concrete plan.</w:t>
      </w:r>
      <w:r w:rsidR="002C33E4" w:rsidRPr="00F82302">
        <w:rPr>
          <w:b/>
          <w:bCs/>
        </w:rPr>
        <w:t xml:space="preserve"> (4 bonus points) 2000 characters</w:t>
      </w:r>
    </w:p>
    <w:p w14:paraId="19A77968" w14:textId="3A048F71" w:rsidR="00A32183" w:rsidRDefault="00A32183" w:rsidP="002C33E4"/>
    <w:p w14:paraId="5CBDEB62" w14:textId="57E5896F" w:rsidR="00357B59" w:rsidRPr="00357B59" w:rsidRDefault="00357B59" w:rsidP="00F82302"/>
    <w:p w14:paraId="1A4F6077" w14:textId="1BD6588B" w:rsidR="00876930" w:rsidRDefault="00876930" w:rsidP="00DD5EC9">
      <w:pPr>
        <w:pStyle w:val="Heading1"/>
      </w:pPr>
      <w:bookmarkStart w:id="4" w:name="_Toc111184404"/>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58CD8A4A" w:rsidR="00E80422" w:rsidRDefault="00E80422" w:rsidP="00E80422">
      <w:pPr>
        <w:pStyle w:val="ListParagraph"/>
        <w:numPr>
          <w:ilvl w:val="0"/>
          <w:numId w:val="2"/>
        </w:numPr>
      </w:pPr>
      <w:r w:rsidRPr="00F82302">
        <w:rPr>
          <w:b/>
          <w:bCs/>
        </w:rPr>
        <w:t>Component Type:</w:t>
      </w:r>
      <w:r>
        <w:t xml:space="preserve"> </w:t>
      </w:r>
      <w:r>
        <w:rPr>
          <w:b/>
          <w:color w:val="FF0000"/>
          <w:sz w:val="24"/>
        </w:rPr>
        <w:t>PH-</w:t>
      </w:r>
      <w:r w:rsidR="005F21ED">
        <w:rPr>
          <w:b/>
          <w:color w:val="FF0000"/>
          <w:sz w:val="24"/>
        </w:rPr>
        <w:t>RRH</w:t>
      </w:r>
    </w:p>
    <w:p w14:paraId="70755E0B" w14:textId="77777777" w:rsidR="00E80422" w:rsidRPr="00DD5EC9" w:rsidRDefault="00E80422" w:rsidP="00DD5EC9"/>
    <w:p w14:paraId="7AF874AD" w14:textId="26BDA23F" w:rsidR="00E66330" w:rsidRDefault="00876930" w:rsidP="00E66330">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(2000 characters)</w:t>
      </w:r>
    </w:p>
    <w:p w14:paraId="072F6E1D" w14:textId="77777777" w:rsidR="0021735A" w:rsidRPr="0021735A" w:rsidRDefault="0021735A" w:rsidP="0021735A">
      <w:pPr>
        <w:pStyle w:val="ListParagraph"/>
        <w:rPr>
          <w:rFonts w:eastAsia="Times New Roman" w:cstheme="minorHAnsi"/>
          <w:b/>
          <w:bCs/>
        </w:rPr>
      </w:pPr>
    </w:p>
    <w:p w14:paraId="2CE60529" w14:textId="77777777" w:rsidR="0021735A" w:rsidRDefault="0021735A" w:rsidP="0021735A">
      <w:pPr>
        <w:pStyle w:val="ListParagraph"/>
        <w:spacing w:after="0" w:line="240" w:lineRule="auto"/>
        <w:ind w:left="360"/>
        <w:rPr>
          <w:rFonts w:eastAsia="Times New Roman" w:cstheme="minorHAnsi"/>
          <w:b/>
          <w:bCs/>
        </w:rPr>
      </w:pPr>
    </w:p>
    <w:p w14:paraId="42D4C53E" w14:textId="77777777" w:rsidR="00E66330" w:rsidRPr="00E66330" w:rsidRDefault="00E66330" w:rsidP="00E66330">
      <w:pPr>
        <w:pStyle w:val="ListParagraph"/>
        <w:rPr>
          <w:rFonts w:eastAsia="Times New Roman" w:cstheme="minorHAnsi"/>
          <w:b/>
          <w:bCs/>
        </w:rPr>
      </w:pPr>
    </w:p>
    <w:p w14:paraId="66B181FD" w14:textId="6C25AD01" w:rsidR="00E66330" w:rsidRDefault="00E66330" w:rsidP="00E66330">
      <w:pPr>
        <w:pStyle w:val="ListParagraph"/>
        <w:numPr>
          <w:ilvl w:val="0"/>
          <w:numId w:val="2"/>
        </w:numPr>
        <w:spacing w:after="0" w:line="240" w:lineRule="auto"/>
        <w:rPr>
          <w:rFonts w:eastAsia="Times New Roman" w:cstheme="minorHAnsi"/>
          <w:b/>
          <w:bCs/>
        </w:rPr>
      </w:pPr>
      <w:r>
        <w:rPr>
          <w:rFonts w:eastAsia="Times New Roman" w:cstheme="minorHAnsi"/>
          <w:b/>
          <w:bCs/>
        </w:rPr>
        <w:t>Describe how the type of housing proposed, including the configuration of units, will fit the needs of the program participants. (</w:t>
      </w:r>
      <w:r w:rsidR="00612D55">
        <w:rPr>
          <w:rFonts w:eastAsia="Times New Roman" w:cstheme="minorHAnsi"/>
          <w:b/>
          <w:bCs/>
        </w:rPr>
        <w:t>2000</w:t>
      </w:r>
      <w:r>
        <w:rPr>
          <w:rFonts w:eastAsia="Times New Roman" w:cstheme="minorHAnsi"/>
          <w:b/>
          <w:bCs/>
        </w:rPr>
        <w:t xml:space="preserve"> characters)</w:t>
      </w:r>
    </w:p>
    <w:p w14:paraId="22A67A07" w14:textId="48DBD1A9" w:rsidR="00357B59" w:rsidRDefault="00357B59" w:rsidP="00F82302"/>
    <w:p w14:paraId="3407136B" w14:textId="77777777" w:rsidR="00F959FC" w:rsidRPr="0022622D" w:rsidRDefault="00F959FC" w:rsidP="00F82302"/>
    <w:p w14:paraId="22D54B1B" w14:textId="5B591172"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characters)</w:t>
      </w:r>
    </w:p>
    <w:p w14:paraId="5E9196C5" w14:textId="14CF6563" w:rsidR="00357B59"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73713E7C" w14:textId="5073159F" w:rsidR="005F21ED" w:rsidRDefault="005F21ED" w:rsidP="005F21ED">
      <w:pPr>
        <w:spacing w:after="0" w:line="240" w:lineRule="auto"/>
        <w:rPr>
          <w:rFonts w:eastAsia="Times New Roman" w:cstheme="minorHAnsi"/>
          <w:b/>
          <w:bCs/>
        </w:rPr>
      </w:pPr>
    </w:p>
    <w:p w14:paraId="6A115185" w14:textId="35715693" w:rsidR="005F21ED" w:rsidRDefault="005F21ED" w:rsidP="005F21ED">
      <w:pPr>
        <w:spacing w:after="0" w:line="240" w:lineRule="auto"/>
        <w:rPr>
          <w:rFonts w:eastAsia="Times New Roman" w:cstheme="minorHAnsi"/>
          <w:b/>
          <w:bCs/>
        </w:rPr>
      </w:pPr>
    </w:p>
    <w:p w14:paraId="58131786" w14:textId="77777777" w:rsidR="005F21ED" w:rsidRPr="005F21ED" w:rsidRDefault="005F21ED" w:rsidP="005F21ED">
      <w:pPr>
        <w:spacing w:after="0" w:line="240" w:lineRule="auto"/>
        <w:rPr>
          <w:rFonts w:eastAsia="Times New Roman" w:cstheme="minorHAnsi"/>
          <w:b/>
          <w:bCs/>
        </w:rPr>
      </w:pPr>
    </w:p>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41D63FD1" w14:textId="77777777" w:rsidR="005F21ED" w:rsidRDefault="005F21ED" w:rsidP="00876930">
      <w:pPr>
        <w:pStyle w:val="ListParagraph"/>
        <w:spacing w:after="0" w:line="240" w:lineRule="auto"/>
        <w:rPr>
          <w:rFonts w:cstheme="minorHAnsi"/>
        </w:rPr>
      </w:pPr>
    </w:p>
    <w:p w14:paraId="22AEB0F5" w14:textId="6F7A4C83"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40B00">
        <w:rPr>
          <w:rFonts w:cstheme="minorHAnsi"/>
        </w:rPr>
      </w:r>
      <w:r w:rsidR="00840B00">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48C45D3E" w14:textId="0B42CDD2" w:rsidR="00357B59" w:rsidRPr="00F82302" w:rsidRDefault="00876930" w:rsidP="00340047">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characters)</w:t>
      </w:r>
    </w:p>
    <w:p w14:paraId="1F5379B7" w14:textId="0F60B729" w:rsidR="00357B59" w:rsidRDefault="00357B59" w:rsidP="00F82302">
      <w:pPr>
        <w:rPr>
          <w:rFonts w:eastAsia="Times New Roman" w:cstheme="minorHAnsi"/>
          <w:b/>
          <w:bCs/>
        </w:rPr>
      </w:pPr>
    </w:p>
    <w:p w14:paraId="0C5F5B64" w14:textId="77777777" w:rsidR="0021735A" w:rsidRPr="00357B59" w:rsidRDefault="0021735A" w:rsidP="00F82302"/>
    <w:p w14:paraId="7344D559" w14:textId="535B0313" w:rsidR="004524AA"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project rules do participants have to follow? And what happens if a participant does not follow the rules? If applicant intend to implement service participation requirements once an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sidR="004524AA" w:rsidRPr="00F82302">
        <w:rPr>
          <w:rFonts w:eastAsia="Times New Roman" w:cstheme="minorHAnsi"/>
          <w:b/>
          <w:bCs/>
        </w:rPr>
        <w:t xml:space="preserve"> (2000 characters)</w:t>
      </w:r>
    </w:p>
    <w:p w14:paraId="6591DB0C" w14:textId="278D51D3" w:rsidR="005F21ED" w:rsidRDefault="005F21ED" w:rsidP="005F21ED">
      <w:pPr>
        <w:pStyle w:val="ListParagraph"/>
        <w:spacing w:after="0" w:line="240" w:lineRule="auto"/>
        <w:ind w:left="360"/>
        <w:rPr>
          <w:rFonts w:eastAsia="Times New Roman" w:cstheme="minorHAnsi"/>
          <w:b/>
          <w:bCs/>
        </w:rPr>
      </w:pPr>
    </w:p>
    <w:p w14:paraId="7388C5CB" w14:textId="26E8812A" w:rsidR="005F21ED" w:rsidRDefault="005F21ED" w:rsidP="005F21ED">
      <w:pPr>
        <w:pStyle w:val="ListParagraph"/>
        <w:spacing w:after="0" w:line="240" w:lineRule="auto"/>
        <w:ind w:left="360"/>
        <w:rPr>
          <w:rFonts w:eastAsia="Times New Roman" w:cstheme="minorHAnsi"/>
          <w:b/>
          <w:bCs/>
        </w:rPr>
      </w:pPr>
    </w:p>
    <w:p w14:paraId="40AFE95F" w14:textId="77777777" w:rsidR="005F21ED" w:rsidRDefault="005F21ED" w:rsidP="005F21ED">
      <w:pPr>
        <w:pStyle w:val="ListParagraph"/>
        <w:spacing w:after="0" w:line="240" w:lineRule="auto"/>
        <w:ind w:left="360"/>
        <w:rPr>
          <w:rFonts w:eastAsia="Times New Roman" w:cstheme="minorHAnsi"/>
          <w:b/>
          <w:bCs/>
        </w:rPr>
      </w:pPr>
    </w:p>
    <w:p w14:paraId="0C719E48" w14:textId="4141C759" w:rsidR="00F43325" w:rsidRPr="0021735A" w:rsidRDefault="00F43325" w:rsidP="00340047">
      <w:pPr>
        <w:pStyle w:val="ListParagraph"/>
        <w:numPr>
          <w:ilvl w:val="0"/>
          <w:numId w:val="2"/>
        </w:numPr>
        <w:rPr>
          <w:b/>
          <w:bCs/>
        </w:rPr>
      </w:pPr>
      <w:r w:rsidRPr="00E413E3">
        <w:rPr>
          <w:b/>
          <w:bCs/>
          <w:iCs/>
        </w:rPr>
        <w:t>How will your project ask for and incorporate participant feedback about services into the project design, policies, and/or procedures? Please provide examples. (2000 characters)</w:t>
      </w:r>
    </w:p>
    <w:p w14:paraId="138967C5" w14:textId="195E9A28" w:rsidR="0021735A" w:rsidRDefault="0021735A" w:rsidP="0021735A">
      <w:pPr>
        <w:pStyle w:val="ListParagraph"/>
        <w:ind w:left="360"/>
        <w:rPr>
          <w:b/>
          <w:bCs/>
          <w:iCs/>
        </w:rPr>
      </w:pPr>
    </w:p>
    <w:p w14:paraId="5D4C9CBD" w14:textId="77777777" w:rsidR="0021735A" w:rsidRPr="00612D55" w:rsidRDefault="0021735A" w:rsidP="0021735A">
      <w:pPr>
        <w:pStyle w:val="ListParagraph"/>
        <w:ind w:left="360"/>
        <w:rPr>
          <w:b/>
          <w:bCs/>
        </w:rPr>
      </w:pPr>
    </w:p>
    <w:p w14:paraId="20B3A637" w14:textId="77777777" w:rsidR="00612D55" w:rsidRPr="00612D55" w:rsidRDefault="00612D55" w:rsidP="00612D55">
      <w:pPr>
        <w:pStyle w:val="ListParagraph"/>
        <w:ind w:left="360"/>
        <w:rPr>
          <w:b/>
          <w:bCs/>
        </w:rPr>
      </w:pPr>
    </w:p>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6FBF4FAD"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characters)</w:t>
      </w:r>
    </w:p>
    <w:p w14:paraId="455ACB44" w14:textId="7BBDC35B" w:rsidR="00876930" w:rsidRPr="004524AA" w:rsidRDefault="00876930" w:rsidP="00F82302"/>
    <w:p w14:paraId="40F20D40" w14:textId="77777777" w:rsidR="004524AA" w:rsidRPr="004524AA" w:rsidRDefault="004524AA" w:rsidP="00F82302"/>
    <w:p w14:paraId="4734CF29" w14:textId="5B0A20CD"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characters)</w:t>
      </w:r>
    </w:p>
    <w:p w14:paraId="3E67395D" w14:textId="7C34C7F8" w:rsidR="004524AA" w:rsidRDefault="004524AA" w:rsidP="004524AA"/>
    <w:p w14:paraId="0FE86185" w14:textId="77777777" w:rsidR="004524AA" w:rsidRPr="004524AA" w:rsidRDefault="004524AA" w:rsidP="00F82302"/>
    <w:p w14:paraId="4FFC4178" w14:textId="03969BDC"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characters)</w:t>
      </w:r>
    </w:p>
    <w:p w14:paraId="5B9EC63A" w14:textId="77777777" w:rsidR="004524AA" w:rsidRPr="004524AA" w:rsidRDefault="004524AA" w:rsidP="00F82302"/>
    <w:p w14:paraId="1B686FD0" w14:textId="77777777" w:rsidR="00876930" w:rsidRPr="00F82302" w:rsidRDefault="00876930" w:rsidP="00F82302"/>
    <w:p w14:paraId="10964287" w14:textId="7260DC8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characters)</w:t>
      </w:r>
    </w:p>
    <w:p w14:paraId="0C8BFEA3" w14:textId="71F8C82B" w:rsidR="004524AA" w:rsidRDefault="004524AA" w:rsidP="004524AA"/>
    <w:p w14:paraId="70241DA4" w14:textId="77777777" w:rsidR="004524AA" w:rsidRPr="004524AA" w:rsidRDefault="004524AA" w:rsidP="00F82302"/>
    <w:p w14:paraId="6F82DEDA" w14:textId="6DD06033"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characters)</w:t>
      </w:r>
    </w:p>
    <w:p w14:paraId="0AAC38AD" w14:textId="36337FB1" w:rsidR="007C5BDF" w:rsidRDefault="007C5BDF" w:rsidP="007C5BDF"/>
    <w:p w14:paraId="70B674AD" w14:textId="77777777" w:rsidR="004524AA" w:rsidRDefault="004524AA" w:rsidP="007C5BDF"/>
    <w:p w14:paraId="0C06F27C" w14:textId="77777777" w:rsidR="007C5BDF" w:rsidRDefault="007C5BDF" w:rsidP="007C5BDF">
      <w:pPr>
        <w:pStyle w:val="Heading1"/>
      </w:pPr>
      <w:bookmarkStart w:id="5" w:name="_Toc111184405"/>
      <w:r>
        <w:t>Project Detail</w:t>
      </w:r>
      <w:bookmarkEnd w:id="5"/>
    </w:p>
    <w:p w14:paraId="019123EA" w14:textId="77777777" w:rsidR="007C5BDF" w:rsidRDefault="007C5BDF" w:rsidP="007C5BDF"/>
    <w:p w14:paraId="365EE738" w14:textId="088716B5"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 xml:space="preserve">If </w:t>
      </w:r>
      <w:proofErr w:type="gramStart"/>
      <w:r w:rsidR="006A46F5" w:rsidRPr="00F82302">
        <w:rPr>
          <w:b/>
          <w:bCs/>
        </w:rPr>
        <w:t>Yes</w:t>
      </w:r>
      <w:proofErr w:type="gramEnd"/>
      <w:r w:rsidR="006A46F5" w:rsidRPr="00F82302">
        <w:rPr>
          <w:b/>
          <w:bCs/>
        </w:rPr>
        <w:t>, please briefly describe.</w:t>
      </w:r>
      <w:r w:rsidR="00E80422">
        <w:rPr>
          <w:b/>
          <w:bCs/>
        </w:rPr>
        <w:t xml:space="preserve"> (1000 characters)</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r w:rsidR="0053532F" w14:paraId="081D7866" w14:textId="77777777" w:rsidTr="005416E6">
        <w:tc>
          <w:tcPr>
            <w:tcW w:w="3505" w:type="dxa"/>
            <w:vAlign w:val="center"/>
          </w:tcPr>
          <w:p w14:paraId="79576F0A" w14:textId="77777777" w:rsidR="0053532F" w:rsidRDefault="009F69FC" w:rsidP="009F69FC">
            <w:r>
              <w:rPr>
                <w:rFonts w:ascii="Verdana" w:hAnsi="Verdana"/>
                <w:sz w:val="20"/>
                <w:szCs w:val="20"/>
              </w:rPr>
              <w:t>Closing on purchase of land, structure(s), or execution of structure lease</w:t>
            </w:r>
          </w:p>
        </w:tc>
        <w:tc>
          <w:tcPr>
            <w:tcW w:w="1710" w:type="dxa"/>
          </w:tcPr>
          <w:p w14:paraId="2A4BD8AE" w14:textId="77777777" w:rsidR="0053532F" w:rsidRDefault="0053532F" w:rsidP="0053532F"/>
        </w:tc>
        <w:tc>
          <w:tcPr>
            <w:tcW w:w="1440" w:type="dxa"/>
          </w:tcPr>
          <w:p w14:paraId="3AC46367" w14:textId="77777777" w:rsidR="0053532F" w:rsidRDefault="0053532F" w:rsidP="0053532F"/>
        </w:tc>
        <w:tc>
          <w:tcPr>
            <w:tcW w:w="1350" w:type="dxa"/>
          </w:tcPr>
          <w:p w14:paraId="1B26383E" w14:textId="77777777" w:rsidR="0053532F" w:rsidRDefault="0053532F" w:rsidP="0053532F"/>
        </w:tc>
        <w:tc>
          <w:tcPr>
            <w:tcW w:w="1345" w:type="dxa"/>
          </w:tcPr>
          <w:p w14:paraId="2448637D" w14:textId="77777777" w:rsidR="0053532F" w:rsidRDefault="0053532F" w:rsidP="0053532F"/>
        </w:tc>
      </w:tr>
      <w:tr w:rsidR="0053532F" w14:paraId="6D6ED1A3" w14:textId="77777777" w:rsidTr="005416E6">
        <w:tc>
          <w:tcPr>
            <w:tcW w:w="3505" w:type="dxa"/>
            <w:vAlign w:val="center"/>
          </w:tcPr>
          <w:p w14:paraId="6DA08731" w14:textId="77777777" w:rsidR="0053532F" w:rsidRDefault="009F69FC" w:rsidP="009F69FC">
            <w:r>
              <w:rPr>
                <w:rFonts w:ascii="Verdana" w:hAnsi="Verdana"/>
                <w:sz w:val="20"/>
                <w:szCs w:val="20"/>
              </w:rPr>
              <w:t>Rehabilitation started</w:t>
            </w:r>
          </w:p>
        </w:tc>
        <w:tc>
          <w:tcPr>
            <w:tcW w:w="1710" w:type="dxa"/>
          </w:tcPr>
          <w:p w14:paraId="426F4E19" w14:textId="77777777" w:rsidR="0053532F" w:rsidRDefault="0053532F" w:rsidP="0053532F"/>
        </w:tc>
        <w:tc>
          <w:tcPr>
            <w:tcW w:w="1440" w:type="dxa"/>
          </w:tcPr>
          <w:p w14:paraId="4313F31E" w14:textId="77777777" w:rsidR="0053532F" w:rsidRDefault="0053532F" w:rsidP="0053532F"/>
        </w:tc>
        <w:tc>
          <w:tcPr>
            <w:tcW w:w="1350" w:type="dxa"/>
          </w:tcPr>
          <w:p w14:paraId="6F629E29" w14:textId="77777777" w:rsidR="0053532F" w:rsidRDefault="0053532F" w:rsidP="0053532F"/>
        </w:tc>
        <w:tc>
          <w:tcPr>
            <w:tcW w:w="1345" w:type="dxa"/>
          </w:tcPr>
          <w:p w14:paraId="355A8A0C" w14:textId="77777777" w:rsidR="0053532F" w:rsidRDefault="0053532F" w:rsidP="0053532F"/>
        </w:tc>
      </w:tr>
      <w:tr w:rsidR="0053532F" w14:paraId="190398B1" w14:textId="77777777" w:rsidTr="005416E6">
        <w:tc>
          <w:tcPr>
            <w:tcW w:w="3505" w:type="dxa"/>
            <w:vAlign w:val="center"/>
          </w:tcPr>
          <w:p w14:paraId="4F6D4DE7" w14:textId="77777777" w:rsidR="0053532F" w:rsidRDefault="009F69FC" w:rsidP="009F69FC">
            <w:r>
              <w:rPr>
                <w:rFonts w:ascii="Verdana" w:hAnsi="Verdana"/>
                <w:sz w:val="20"/>
                <w:szCs w:val="20"/>
              </w:rPr>
              <w:t>Rehabilitation completed</w:t>
            </w:r>
          </w:p>
        </w:tc>
        <w:tc>
          <w:tcPr>
            <w:tcW w:w="1710" w:type="dxa"/>
          </w:tcPr>
          <w:p w14:paraId="2F528224" w14:textId="77777777" w:rsidR="0053532F" w:rsidRDefault="0053532F" w:rsidP="0053532F"/>
        </w:tc>
        <w:tc>
          <w:tcPr>
            <w:tcW w:w="1440" w:type="dxa"/>
          </w:tcPr>
          <w:p w14:paraId="0B577626" w14:textId="77777777" w:rsidR="0053532F" w:rsidRDefault="0053532F" w:rsidP="0053532F"/>
        </w:tc>
        <w:tc>
          <w:tcPr>
            <w:tcW w:w="1350" w:type="dxa"/>
          </w:tcPr>
          <w:p w14:paraId="355C45D4" w14:textId="77777777" w:rsidR="0053532F" w:rsidRDefault="0053532F" w:rsidP="0053532F"/>
        </w:tc>
        <w:tc>
          <w:tcPr>
            <w:tcW w:w="1345" w:type="dxa"/>
          </w:tcPr>
          <w:p w14:paraId="2FEFAE6F" w14:textId="77777777" w:rsidR="0053532F" w:rsidRDefault="0053532F" w:rsidP="0053532F"/>
        </w:tc>
      </w:tr>
      <w:tr w:rsidR="0053532F" w14:paraId="2E3459D5" w14:textId="77777777" w:rsidTr="005416E6">
        <w:tc>
          <w:tcPr>
            <w:tcW w:w="3505" w:type="dxa"/>
            <w:vAlign w:val="center"/>
          </w:tcPr>
          <w:p w14:paraId="3A0572E7" w14:textId="77777777" w:rsidR="0053532F" w:rsidRDefault="009F69FC" w:rsidP="009F69FC">
            <w:r>
              <w:rPr>
                <w:rFonts w:ascii="Verdana" w:hAnsi="Verdana"/>
                <w:sz w:val="20"/>
                <w:szCs w:val="20"/>
              </w:rPr>
              <w:t>New construction started</w:t>
            </w:r>
          </w:p>
        </w:tc>
        <w:tc>
          <w:tcPr>
            <w:tcW w:w="1710" w:type="dxa"/>
          </w:tcPr>
          <w:p w14:paraId="7E15CF05" w14:textId="77777777" w:rsidR="0053532F" w:rsidRDefault="0053532F" w:rsidP="0053532F"/>
        </w:tc>
        <w:tc>
          <w:tcPr>
            <w:tcW w:w="1440" w:type="dxa"/>
          </w:tcPr>
          <w:p w14:paraId="25B4017B" w14:textId="77777777" w:rsidR="0053532F" w:rsidRDefault="0053532F" w:rsidP="0053532F"/>
        </w:tc>
        <w:tc>
          <w:tcPr>
            <w:tcW w:w="1350" w:type="dxa"/>
          </w:tcPr>
          <w:p w14:paraId="05A99F88" w14:textId="77777777" w:rsidR="0053532F" w:rsidRDefault="0053532F" w:rsidP="0053532F"/>
        </w:tc>
        <w:tc>
          <w:tcPr>
            <w:tcW w:w="1345" w:type="dxa"/>
          </w:tcPr>
          <w:p w14:paraId="5759E1B2" w14:textId="77777777" w:rsidR="0053532F" w:rsidRDefault="0053532F" w:rsidP="0053532F"/>
        </w:tc>
      </w:tr>
      <w:tr w:rsidR="0053532F" w14:paraId="267FF1A8" w14:textId="77777777" w:rsidTr="005416E6">
        <w:tc>
          <w:tcPr>
            <w:tcW w:w="3505" w:type="dxa"/>
            <w:vAlign w:val="center"/>
          </w:tcPr>
          <w:p w14:paraId="296716FF" w14:textId="77777777" w:rsidR="0053532F" w:rsidRDefault="009F69FC" w:rsidP="009F69FC">
            <w:r>
              <w:rPr>
                <w:rFonts w:ascii="Verdana" w:hAnsi="Verdana"/>
                <w:sz w:val="20"/>
                <w:szCs w:val="20"/>
              </w:rPr>
              <w:t>New construction completed</w:t>
            </w:r>
          </w:p>
        </w:tc>
        <w:tc>
          <w:tcPr>
            <w:tcW w:w="1710" w:type="dxa"/>
          </w:tcPr>
          <w:p w14:paraId="72EA0D93" w14:textId="77777777" w:rsidR="0053532F" w:rsidRDefault="0053532F" w:rsidP="0053532F"/>
        </w:tc>
        <w:tc>
          <w:tcPr>
            <w:tcW w:w="1440" w:type="dxa"/>
          </w:tcPr>
          <w:p w14:paraId="1817B18C" w14:textId="77777777" w:rsidR="0053532F" w:rsidRDefault="0053532F" w:rsidP="0053532F"/>
        </w:tc>
        <w:tc>
          <w:tcPr>
            <w:tcW w:w="1350" w:type="dxa"/>
          </w:tcPr>
          <w:p w14:paraId="60030620" w14:textId="77777777" w:rsidR="0053532F" w:rsidRDefault="0053532F" w:rsidP="0053532F"/>
        </w:tc>
        <w:tc>
          <w:tcPr>
            <w:tcW w:w="1345" w:type="dxa"/>
          </w:tcPr>
          <w:p w14:paraId="6F0ED14A"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840B00"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840B00"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840B00"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840B00"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840B00"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4CA6280F" w14:textId="56A8E989" w:rsidR="00B80E3B" w:rsidRDefault="00B80E3B" w:rsidP="00340047">
      <w:pPr>
        <w:pStyle w:val="ListParagraph"/>
        <w:numPr>
          <w:ilvl w:val="0"/>
          <w:numId w:val="19"/>
        </w:numPr>
        <w:rPr>
          <w:b/>
          <w:bCs/>
        </w:rPr>
      </w:pPr>
      <w:r>
        <w:rPr>
          <w:b/>
          <w:bCs/>
        </w:rPr>
        <w:t xml:space="preserve">Describe how the project will ensure program participants will be individually assisted to obtain the benefits of mainstream health, social, and employment programs for which they are eligible to </w:t>
      </w:r>
      <w:proofErr w:type="gramStart"/>
      <w:r>
        <w:rPr>
          <w:b/>
          <w:bCs/>
        </w:rPr>
        <w:t>apply</w:t>
      </w:r>
      <w:proofErr w:type="gramEnd"/>
      <w:r>
        <w:rPr>
          <w:b/>
          <w:bCs/>
        </w:rPr>
        <w:t xml:space="preserve"> and which meet the needs of program participants (e.g., Medicare, Medicaid, SSI, Food Stamps, local Workforce office, early childhood education). (2000 characters)</w:t>
      </w:r>
    </w:p>
    <w:p w14:paraId="47CC8C13" w14:textId="0D26866E" w:rsidR="00B80E3B" w:rsidRDefault="00B80E3B" w:rsidP="00B80E3B">
      <w:pPr>
        <w:pStyle w:val="ListParagraph"/>
        <w:ind w:left="360"/>
        <w:rPr>
          <w:b/>
          <w:bCs/>
        </w:rPr>
      </w:pPr>
    </w:p>
    <w:p w14:paraId="19FFCF0E" w14:textId="05B6FC32" w:rsidR="00B80E3B" w:rsidRDefault="00B80E3B" w:rsidP="00B80E3B">
      <w:pPr>
        <w:pStyle w:val="ListParagraph"/>
        <w:ind w:left="360"/>
        <w:rPr>
          <w:b/>
          <w:bCs/>
        </w:rPr>
      </w:pPr>
    </w:p>
    <w:p w14:paraId="57F5AECE" w14:textId="77777777" w:rsidR="00B80E3B" w:rsidRDefault="00B80E3B" w:rsidP="00B80E3B">
      <w:pPr>
        <w:pStyle w:val="ListParagraph"/>
        <w:ind w:left="360"/>
        <w:rPr>
          <w:b/>
          <w:bCs/>
        </w:rPr>
      </w:pPr>
    </w:p>
    <w:p w14:paraId="3B6AFE2B" w14:textId="2BE35E52" w:rsidR="009F69FC" w:rsidRPr="00F82302" w:rsidRDefault="0034569E" w:rsidP="00340047">
      <w:pPr>
        <w:pStyle w:val="ListParagraph"/>
        <w:numPr>
          <w:ilvl w:val="0"/>
          <w:numId w:val="19"/>
        </w:numPr>
        <w:rPr>
          <w:b/>
          <w:bCs/>
        </w:rPr>
      </w:pPr>
      <w:r w:rsidRPr="00F82302">
        <w:rPr>
          <w:b/>
          <w:bCs/>
        </w:rPr>
        <w:t xml:space="preserve">Will your project participate in Coordinated Entry? </w:t>
      </w:r>
      <w:sdt>
        <w:sdtPr>
          <w:rPr>
            <w:b/>
            <w:bCs/>
          </w:rPr>
          <w:id w:val="198895524"/>
          <w:placeholder>
            <w:docPart w:val="24E0699DDF534CF9BBEEFF8174BDC992"/>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56AE21A1" w14:textId="4A89E0AB" w:rsidR="00963E6C" w:rsidRPr="00F82302" w:rsidRDefault="00963E6C" w:rsidP="00340047">
      <w:pPr>
        <w:pStyle w:val="ListParagraph"/>
        <w:numPr>
          <w:ilvl w:val="0"/>
          <w:numId w:val="19"/>
        </w:numPr>
        <w:rPr>
          <w:b/>
          <w:bCs/>
        </w:rPr>
      </w:pPr>
      <w:r w:rsidRPr="00F82302">
        <w:rPr>
          <w:b/>
          <w:bCs/>
        </w:rPr>
        <w:t xml:space="preserve">Will the project follow a “Housing First” approach? </w:t>
      </w:r>
      <w:sdt>
        <w:sdtPr>
          <w:rPr>
            <w:b/>
            <w:bCs/>
          </w:r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F82302">
            <w:rPr>
              <w:rStyle w:val="PlaceholderText"/>
              <w:b/>
              <w:bCs/>
            </w:rPr>
            <w:t>Choose an item.</w:t>
          </w:r>
        </w:sdtContent>
      </w:sdt>
      <w:r w:rsidR="008629E4" w:rsidRPr="00F82302">
        <w:rPr>
          <w:b/>
          <w:bCs/>
        </w:rPr>
        <w:br/>
      </w:r>
    </w:p>
    <w:p w14:paraId="714D07A9" w14:textId="77777777" w:rsidR="00963E6C" w:rsidRPr="000A3CBA" w:rsidRDefault="00963E6C" w:rsidP="00340047">
      <w:pPr>
        <w:pStyle w:val="ListParagraph"/>
        <w:numPr>
          <w:ilvl w:val="0"/>
          <w:numId w:val="19"/>
        </w:numPr>
      </w:pPr>
      <w:r w:rsidRPr="00F82302">
        <w:rPr>
          <w:b/>
          <w:bCs/>
        </w:rPr>
        <w:t>If applicable, describe the proposed development activities and the responsibilities that the agency (if any) will have in developing, operating, and maintaining the property.</w:t>
      </w:r>
      <w:r w:rsidR="008629E4" w:rsidRPr="00F82302">
        <w:rPr>
          <w:b/>
          <w:bCs/>
        </w:rPr>
        <w:br/>
      </w:r>
    </w:p>
    <w:p w14:paraId="332BC6FF" w14:textId="77777777" w:rsidR="00963E6C" w:rsidRPr="00F82302" w:rsidRDefault="00963E6C" w:rsidP="00340047">
      <w:pPr>
        <w:pStyle w:val="ListParagraph"/>
        <w:numPr>
          <w:ilvl w:val="0"/>
          <w:numId w:val="19"/>
        </w:numPr>
        <w:rPr>
          <w:b/>
          <w:bCs/>
        </w:rPr>
      </w:pPr>
      <w:r w:rsidRPr="00F82302">
        <w:rPr>
          <w:b/>
          <w:bCs/>
        </w:rPr>
        <w:t xml:space="preserve">Will participants be required to live in a particular structure, unit, or locality, at some point during the period of participation? </w:t>
      </w:r>
      <w:sdt>
        <w:sdtPr>
          <w:rPr>
            <w:b/>
            <w:bCs/>
          </w:rPr>
          <w:id w:val="571080053"/>
          <w:placeholder>
            <w:docPart w:val="3718F4AE676146E1A9C6DF8223007F70"/>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7DEDFE" w14:textId="77777777" w:rsidR="00963E6C" w:rsidRDefault="00963E6C" w:rsidP="00963E6C">
      <w:pPr>
        <w:pStyle w:val="ListParagraph"/>
      </w:pPr>
    </w:p>
    <w:p w14:paraId="471FFC72" w14:textId="77777777" w:rsidR="00963E6C" w:rsidRPr="00F82302" w:rsidRDefault="00963E6C" w:rsidP="00340047">
      <w:pPr>
        <w:pStyle w:val="ListParagraph"/>
        <w:numPr>
          <w:ilvl w:val="0"/>
          <w:numId w:val="19"/>
        </w:numPr>
        <w:rPr>
          <w:b/>
          <w:bCs/>
        </w:rPr>
      </w:pPr>
      <w:r w:rsidRPr="00F82302">
        <w:rPr>
          <w:b/>
          <w:bCs/>
        </w:rPr>
        <w:t xml:space="preserve">Will more than 16 persons live in one structure? </w:t>
      </w:r>
      <w:sdt>
        <w:sdtPr>
          <w:rPr>
            <w:b/>
            <w:bCs/>
          </w:rPr>
          <w:id w:val="-526792090"/>
          <w:placeholder>
            <w:docPart w:val="4A474F8156494E47B5F4D0CA28447E48"/>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2631B14C" w14:textId="77777777" w:rsidR="00412ED9" w:rsidRDefault="00412ED9" w:rsidP="003D53E2">
      <w:pPr>
        <w:pStyle w:val="Heading1"/>
      </w:pPr>
      <w:bookmarkStart w:id="6" w:name="_Toc15656424"/>
    </w:p>
    <w:p w14:paraId="11F486E0" w14:textId="754654D7" w:rsidR="003D53E2" w:rsidRDefault="003D53E2" w:rsidP="003D53E2">
      <w:pPr>
        <w:pStyle w:val="Heading1"/>
      </w:pPr>
      <w:bookmarkStart w:id="7" w:name="_Toc111184406"/>
      <w:r>
        <w:t xml:space="preserve">Dedicated and </w:t>
      </w:r>
      <w:proofErr w:type="spellStart"/>
      <w:r>
        <w:t>DedicatedPLUS</w:t>
      </w:r>
      <w:bookmarkEnd w:id="6"/>
      <w:bookmarkEnd w:id="7"/>
      <w:proofErr w:type="spellEnd"/>
    </w:p>
    <w:p w14:paraId="6CE7020F" w14:textId="77777777" w:rsidR="003D53E2" w:rsidRDefault="003D53E2" w:rsidP="003D53E2"/>
    <w:p w14:paraId="7546EC9C" w14:textId="77777777" w:rsidR="003D53E2" w:rsidRDefault="003D53E2" w:rsidP="003D53E2">
      <w:r>
        <w:t>A “100% Dedicated” project is a permanent supportive housing project that commits 100% of its beds to chronically homeless individuals and families, according to NOFA Section lll.</w:t>
      </w:r>
      <w:proofErr w:type="gramStart"/>
      <w:r>
        <w:t>3.b.</w:t>
      </w:r>
      <w:proofErr w:type="gramEnd"/>
    </w:p>
    <w:p w14:paraId="3CF023EB" w14:textId="77777777" w:rsidR="003D53E2" w:rsidRDefault="003D53E2" w:rsidP="003D53E2">
      <w:r>
        <w:t>A “</w:t>
      </w:r>
      <w:proofErr w:type="spellStart"/>
      <w:r>
        <w:t>DedicatedPLUS</w:t>
      </w:r>
      <w:proofErr w:type="spellEnd"/>
      <w:r>
        <w:t>” project is a permanent supportive housing project where 100% of the beds are dedicated to serve individuals with disabilities and families in which one adult or child has a disability, including unaccompanied homeless youth that at a minimum, meet ONE of the following criteria according to NOFA Section lll.</w:t>
      </w:r>
      <w:proofErr w:type="gramStart"/>
      <w:r>
        <w:t>3.d</w:t>
      </w:r>
      <w:proofErr w:type="gramEnd"/>
      <w:r>
        <w:t>:</w:t>
      </w:r>
    </w:p>
    <w:p w14:paraId="639EC2F7" w14:textId="77777777" w:rsidR="003D53E2" w:rsidRDefault="003D53E2" w:rsidP="003D53E2">
      <w:pPr>
        <w:ind w:left="720"/>
      </w:pPr>
      <w:r>
        <w:t xml:space="preserve"> (1) Experiencing chronic homelessness as defined in 24 CFR </w:t>
      </w:r>
      <w:proofErr w:type="gramStart"/>
      <w:r>
        <w:t>578.3;</w:t>
      </w:r>
      <w:proofErr w:type="gramEnd"/>
    </w:p>
    <w:p w14:paraId="5CAA5A57" w14:textId="77777777" w:rsidR="003D53E2" w:rsidRDefault="003D53E2" w:rsidP="003D53E2">
      <w:pPr>
        <w:ind w:left="720"/>
      </w:pPr>
      <w:r>
        <w:t xml:space="preserve"> (2) Residing in a transitional housing project that will be eliminated and meets the definition of chronically homeless in effect at the time in which the individual or family entered the transitional housing </w:t>
      </w:r>
      <w:proofErr w:type="gramStart"/>
      <w:r>
        <w:t>project;</w:t>
      </w:r>
      <w:proofErr w:type="gramEnd"/>
    </w:p>
    <w:p w14:paraId="0E58A8EE" w14:textId="77777777" w:rsidR="003D53E2" w:rsidRDefault="003D53E2" w:rsidP="003D53E2">
      <w:pPr>
        <w:ind w:left="720"/>
      </w:pPr>
      <w:r>
        <w:t xml:space="preserve"> (3) 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w:t>
      </w:r>
      <w:proofErr w:type="gramStart"/>
      <w:r>
        <w:t>placement;</w:t>
      </w:r>
      <w:proofErr w:type="gramEnd"/>
    </w:p>
    <w:p w14:paraId="7A556675" w14:textId="77777777" w:rsidR="003D53E2" w:rsidRDefault="003D53E2" w:rsidP="003D53E2">
      <w:pPr>
        <w:ind w:left="720"/>
      </w:pPr>
      <w:r>
        <w:t xml:space="preserve"> (4) residing in transitional housing funded by a joint TH and PH-RRH component project and who were experiencing chronic homelessness as defined at 24 CFR 578.3 prior to entering the </w:t>
      </w:r>
      <w:proofErr w:type="gramStart"/>
      <w:r>
        <w:t>project;</w:t>
      </w:r>
      <w:proofErr w:type="gramEnd"/>
    </w:p>
    <w:p w14:paraId="394898F4" w14:textId="77777777" w:rsidR="003D53E2" w:rsidRDefault="003D53E2" w:rsidP="003D53E2">
      <w:pPr>
        <w:ind w:left="720"/>
      </w:pPr>
      <w:r>
        <w:t xml:space="preserve"> (</w:t>
      </w:r>
      <w:proofErr w:type="gramStart"/>
      <w:r>
        <w:t>5 )residing</w:t>
      </w:r>
      <w:proofErr w:type="gramEnd"/>
      <w:r>
        <w:t xml:space="preserve"> and has resided in a place not meant for human habitation, a safe haven, or emergency shelter for at least 12 months in the last three years, but has not done so on four separate occasions; or</w:t>
      </w:r>
    </w:p>
    <w:p w14:paraId="3120AB9F" w14:textId="77777777" w:rsidR="003D53E2" w:rsidRDefault="003D53E2" w:rsidP="003D53E2">
      <w:pPr>
        <w:ind w:left="720"/>
      </w:pPr>
      <w:r>
        <w:t xml:space="preserve"> (6) Receiving assistance through a Department of Veterans Affairs (VA)-funded homeless assistance program and met one of the above criteria at initial intake to the VA's homeless assistance system. </w:t>
      </w:r>
    </w:p>
    <w:p w14:paraId="4D64CA94" w14:textId="77777777" w:rsidR="003D53E2" w:rsidRDefault="003D53E2" w:rsidP="003D53E2">
      <w:r>
        <w:t>A renewal project where 100 percent of the beds are dedicated in their current grant as described in NOFA Section lll.A.</w:t>
      </w:r>
      <w:proofErr w:type="gramStart"/>
      <w:r>
        <w:t>3.b.</w:t>
      </w:r>
      <w:proofErr w:type="gramEnd"/>
      <w:r>
        <w:t xml:space="preserve"> must either become </w:t>
      </w:r>
      <w:proofErr w:type="spellStart"/>
      <w:r>
        <w:t>DedicatedPLUS</w:t>
      </w:r>
      <w:proofErr w:type="spellEnd"/>
      <w:r>
        <w:t xml:space="preserve"> or remain 100% Dedicated. If a renewal project currently has 100 percent of its beds dedicated to chronically homeless individuals and families and elects to become a </w:t>
      </w:r>
      <w:proofErr w:type="spellStart"/>
      <w:r>
        <w:t>DedicatedPLUS</w:t>
      </w:r>
      <w:proofErr w:type="spellEnd"/>
      <w:r>
        <w:t xml:space="preserve"> project, the project will be required to adhere to all fair housing requirements at 24 CFR 578.93. Any beds that the applicant identifies in this application as being dedicated to chronically homeless individuals and families in a </w:t>
      </w:r>
      <w:proofErr w:type="spellStart"/>
      <w:r>
        <w:t>DedicatedPLUS</w:t>
      </w:r>
      <w:proofErr w:type="spellEnd"/>
      <w:r>
        <w:t xml:space="preserve"> project must continue to operate in accordance with Section lll.A.</w:t>
      </w:r>
      <w:proofErr w:type="gramStart"/>
      <w:r>
        <w:t>3.b.</w:t>
      </w:r>
      <w:proofErr w:type="gramEnd"/>
      <w:r>
        <w:t xml:space="preserve"> </w:t>
      </w:r>
    </w:p>
    <w:p w14:paraId="2EBC651C" w14:textId="77777777" w:rsidR="003D53E2" w:rsidRDefault="003D53E2" w:rsidP="003D53E2">
      <w:pPr>
        <w:pStyle w:val="ListParagraph"/>
        <w:numPr>
          <w:ilvl w:val="0"/>
          <w:numId w:val="20"/>
        </w:numPr>
        <w:spacing w:line="256" w:lineRule="auto"/>
        <w:rPr>
          <w:b/>
          <w:bCs/>
        </w:rPr>
      </w:pPr>
      <w:r>
        <w:rPr>
          <w:b/>
          <w:bCs/>
        </w:rPr>
        <w:t>Indicate whether the project is “100% Dedicated,” or “</w:t>
      </w:r>
      <w:proofErr w:type="spellStart"/>
      <w:r>
        <w:rPr>
          <w:b/>
          <w:bCs/>
        </w:rPr>
        <w:t>DedicatedPLUS</w:t>
      </w:r>
      <w:proofErr w:type="spellEnd"/>
      <w:r>
        <w:rPr>
          <w:b/>
          <w:bCs/>
        </w:rPr>
        <w:t xml:space="preserve">,” according to the information provided above.  </w:t>
      </w:r>
      <w:sdt>
        <w:sdtPr>
          <w:rPr>
            <w:b/>
            <w:bCs/>
          </w:rPr>
          <w:id w:val="2103529491"/>
          <w:placeholder>
            <w:docPart w:val="CE898DB209C14E52A06445EE6E248AA0"/>
          </w:placeholder>
          <w:showingPlcHdr/>
          <w:dropDownList>
            <w:listItem w:value="Choose an item."/>
            <w:listItem w:displayText="100% Dedicated" w:value="100% Dedicated"/>
            <w:listItem w:displayText="DedicatedPLUS" w:value="DedicatedPLUS"/>
          </w:dropDownList>
        </w:sdtPr>
        <w:sdtEndPr/>
        <w:sdtContent>
          <w:r>
            <w:rPr>
              <w:rStyle w:val="PlaceholderText"/>
              <w:b/>
              <w:bCs/>
            </w:rPr>
            <w:t>Choose an item.</w:t>
          </w:r>
        </w:sdtContent>
      </w:sdt>
    </w:p>
    <w:p w14:paraId="0C7FB8BE" w14:textId="77777777" w:rsidR="003D53E2" w:rsidRDefault="003D53E2" w:rsidP="003D53E2">
      <w:pPr>
        <w:pStyle w:val="ListParagraph"/>
        <w:ind w:left="360"/>
      </w:pPr>
    </w:p>
    <w:p w14:paraId="3BD2272A" w14:textId="77777777" w:rsidR="00963E6C" w:rsidRDefault="00963E6C" w:rsidP="00963E6C">
      <w:pPr>
        <w:pStyle w:val="Heading1"/>
      </w:pPr>
      <w:bookmarkStart w:id="8" w:name="_Toc111184407"/>
      <w:r>
        <w:t>Supportive Services for Participants</w:t>
      </w:r>
      <w:bookmarkEnd w:id="8"/>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840B00"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5108359" w14:textId="429F1AC9" w:rsidR="007C54C3" w:rsidRDefault="00A32183" w:rsidP="007C54C3">
      <w:pPr>
        <w:pStyle w:val="ListParagraph"/>
        <w:numPr>
          <w:ilvl w:val="0"/>
          <w:numId w:val="6"/>
        </w:numPr>
        <w:spacing w:line="256" w:lineRule="auto"/>
        <w:rPr>
          <w:b/>
          <w:bCs/>
          <w:lang w:val="en"/>
        </w:rPr>
      </w:pPr>
      <w:r w:rsidRPr="00F82302">
        <w:rPr>
          <w:b/>
          <w:bCs/>
          <w:lang w:val="en"/>
        </w:rPr>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sidRPr="00F82302">
        <w:rPr>
          <w:b/>
          <w:bCs/>
          <w:lang w:val="en"/>
        </w:rPr>
        <w:t>have to</w:t>
      </w:r>
      <w:proofErr w:type="gramEnd"/>
      <w:r w:rsidRPr="00F82302">
        <w:rPr>
          <w:b/>
          <w:bCs/>
          <w:lang w:val="en"/>
        </w:rPr>
        <w:t xml:space="preserve"> represent the work that you will be actively involved with to pursue these activities.</w:t>
      </w:r>
      <w:r w:rsidR="000A3CBA">
        <w:rPr>
          <w:b/>
          <w:bCs/>
          <w:lang w:val="en"/>
        </w:rPr>
        <w:t xml:space="preserve"> (2000 character</w:t>
      </w:r>
      <w:r w:rsidR="007C54C3">
        <w:rPr>
          <w:b/>
          <w:bCs/>
          <w:lang w:val="en"/>
        </w:rPr>
        <w:t>s)</w:t>
      </w:r>
    </w:p>
    <w:p w14:paraId="6CD360F8" w14:textId="043BF3AC" w:rsidR="00886684" w:rsidRDefault="00886684" w:rsidP="00886684">
      <w:pPr>
        <w:pStyle w:val="ListParagraph"/>
        <w:spacing w:line="256" w:lineRule="auto"/>
        <w:ind w:left="360"/>
        <w:rPr>
          <w:b/>
          <w:bCs/>
          <w:lang w:val="en"/>
        </w:rPr>
      </w:pPr>
    </w:p>
    <w:p w14:paraId="0AFFBE6B" w14:textId="77777777" w:rsidR="00886684" w:rsidRDefault="00886684" w:rsidP="00886684">
      <w:pPr>
        <w:pStyle w:val="ListParagraph"/>
        <w:spacing w:line="256" w:lineRule="auto"/>
        <w:ind w:left="360"/>
        <w:rPr>
          <w:b/>
          <w:bCs/>
          <w:lang w:val="en"/>
        </w:rPr>
      </w:pPr>
    </w:p>
    <w:p w14:paraId="66D4423F" w14:textId="77FE56DB" w:rsidR="007C54C3" w:rsidRPr="007C54C3" w:rsidRDefault="0054722B" w:rsidP="007C54C3">
      <w:pPr>
        <w:pStyle w:val="ListParagraph"/>
        <w:numPr>
          <w:ilvl w:val="0"/>
          <w:numId w:val="6"/>
        </w:numPr>
        <w:spacing w:line="256" w:lineRule="auto"/>
        <w:rPr>
          <w:b/>
          <w:bCs/>
          <w:lang w:val="en"/>
        </w:rPr>
      </w:pPr>
      <w:bookmarkStart w:id="9" w:name="_Hlk111748117"/>
      <w:r w:rsidRPr="007C54C3">
        <w:rPr>
          <w:rFonts w:eastAsia="Times New Roman" w:cstheme="minorHAnsi"/>
          <w:b/>
          <w:bCs/>
        </w:rPr>
        <w:t>Describe how the supportive services offered to program participants will ensure successful retention in or help obtaining permanent housing, including all supportive services offered, regardless of funding source. (2000 characters)</w:t>
      </w:r>
    </w:p>
    <w:bookmarkEnd w:id="9"/>
    <w:p w14:paraId="735705F1" w14:textId="6C8BEE73" w:rsidR="007C54C3" w:rsidRDefault="007C54C3" w:rsidP="007C54C3">
      <w:pPr>
        <w:pStyle w:val="ListParagraph"/>
        <w:spacing w:line="256" w:lineRule="auto"/>
        <w:ind w:left="360"/>
        <w:rPr>
          <w:rFonts w:eastAsia="Times New Roman" w:cstheme="minorHAnsi"/>
          <w:b/>
          <w:bCs/>
        </w:rPr>
      </w:pPr>
    </w:p>
    <w:p w14:paraId="4F47B460" w14:textId="0CDFB7CC" w:rsidR="007C54C3" w:rsidRDefault="007C54C3" w:rsidP="007C54C3">
      <w:pPr>
        <w:pStyle w:val="ListParagraph"/>
        <w:spacing w:line="256" w:lineRule="auto"/>
        <w:ind w:left="360"/>
        <w:rPr>
          <w:rFonts w:eastAsia="Times New Roman" w:cstheme="minorHAnsi"/>
          <w:b/>
          <w:bCs/>
        </w:rPr>
      </w:pPr>
    </w:p>
    <w:p w14:paraId="7D9AB651" w14:textId="77777777" w:rsidR="007C54C3" w:rsidRPr="007C54C3" w:rsidRDefault="007C54C3" w:rsidP="007C54C3">
      <w:pPr>
        <w:pStyle w:val="ListParagraph"/>
        <w:spacing w:line="256" w:lineRule="auto"/>
        <w:ind w:left="360"/>
        <w:rPr>
          <w:b/>
          <w:bCs/>
          <w:lang w:val="en"/>
        </w:rPr>
      </w:pPr>
    </w:p>
    <w:p w14:paraId="3AD66B94" w14:textId="54D9CC8D" w:rsidR="007C54C3" w:rsidRDefault="00B722C5" w:rsidP="007C54C3">
      <w:pPr>
        <w:pStyle w:val="ListParagraph"/>
        <w:numPr>
          <w:ilvl w:val="0"/>
          <w:numId w:val="6"/>
        </w:numPr>
        <w:rPr>
          <w:b/>
          <w:bCs/>
        </w:rPr>
      </w:pPr>
      <w:r w:rsidRPr="007C54C3">
        <w:rPr>
          <w:b/>
          <w:bCs/>
        </w:rPr>
        <w:t>Describe specifically how participants will be assisted both to increase their employment and/or income and to maximize their ability to live independently.</w:t>
      </w:r>
      <w:r w:rsidR="00F82302" w:rsidRPr="007C54C3">
        <w:rPr>
          <w:b/>
          <w:bCs/>
        </w:rPr>
        <w:t xml:space="preserve"> (2000 characters)</w:t>
      </w:r>
    </w:p>
    <w:p w14:paraId="4289230D" w14:textId="22127DCB" w:rsidR="007C54C3" w:rsidRDefault="007C54C3" w:rsidP="007C54C3">
      <w:pPr>
        <w:pStyle w:val="ListParagraph"/>
        <w:ind w:left="360"/>
        <w:rPr>
          <w:b/>
          <w:bCs/>
        </w:rPr>
      </w:pPr>
    </w:p>
    <w:p w14:paraId="3A70A6F1" w14:textId="0EC14F5C" w:rsidR="007C54C3" w:rsidRDefault="007C54C3" w:rsidP="007C54C3">
      <w:pPr>
        <w:pStyle w:val="ListParagraph"/>
        <w:ind w:left="360"/>
        <w:rPr>
          <w:b/>
          <w:bCs/>
        </w:rPr>
      </w:pPr>
    </w:p>
    <w:p w14:paraId="290E2DCD" w14:textId="77777777" w:rsidR="007C54C3" w:rsidRDefault="007C54C3" w:rsidP="007C54C3">
      <w:pPr>
        <w:pStyle w:val="ListParagraph"/>
        <w:ind w:left="360"/>
        <w:rPr>
          <w:b/>
          <w:bCs/>
        </w:rPr>
      </w:pPr>
    </w:p>
    <w:p w14:paraId="4C760FF2" w14:textId="4EE9DCA4" w:rsidR="00B722C5" w:rsidRPr="007C54C3" w:rsidRDefault="00B722C5" w:rsidP="007C54C3">
      <w:pPr>
        <w:pStyle w:val="ListParagraph"/>
        <w:numPr>
          <w:ilvl w:val="0"/>
          <w:numId w:val="6"/>
        </w:numPr>
        <w:rPr>
          <w:b/>
          <w:bCs/>
        </w:rPr>
      </w:pPr>
      <w:r w:rsidRPr="007C54C3">
        <w:rPr>
          <w:b/>
          <w:bCs/>
        </w:rPr>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51176E6C" w14:textId="1F19156B" w:rsidR="00D33D97" w:rsidRDefault="00D33D97" w:rsidP="00D33D97">
      <w:pPr>
        <w:pStyle w:val="ListParagraph"/>
        <w:ind w:left="1800"/>
        <w:rPr>
          <w:sz w:val="24"/>
        </w:rPr>
      </w:pPr>
    </w:p>
    <w:p w14:paraId="20576524" w14:textId="53CFE38E" w:rsidR="007C54C3" w:rsidRDefault="007C54C3" w:rsidP="00D33D97">
      <w:pPr>
        <w:pStyle w:val="ListParagraph"/>
        <w:ind w:left="1800"/>
        <w:rPr>
          <w:sz w:val="24"/>
        </w:rPr>
      </w:pPr>
    </w:p>
    <w:p w14:paraId="69599161" w14:textId="77777777" w:rsidR="007C54C3" w:rsidRDefault="007C54C3" w:rsidP="00D33D97">
      <w:pPr>
        <w:pStyle w:val="ListParagraph"/>
        <w:ind w:left="1800"/>
        <w:rPr>
          <w:sz w:val="24"/>
        </w:rPr>
      </w:pPr>
    </w:p>
    <w:p w14:paraId="0AF40CB7" w14:textId="77777777" w:rsidR="00D33D97" w:rsidRDefault="00D33D97" w:rsidP="00D33D97">
      <w:pPr>
        <w:pStyle w:val="Heading1"/>
      </w:pPr>
      <w:bookmarkStart w:id="10" w:name="_Toc111184408"/>
      <w:r>
        <w:t>Housing Type and Location</w:t>
      </w:r>
      <w:bookmarkEnd w:id="10"/>
    </w:p>
    <w:p w14:paraId="4F987609" w14:textId="77777777" w:rsidR="00D33D97" w:rsidRDefault="00D33D97" w:rsidP="00D33D97"/>
    <w:p w14:paraId="26F521E5" w14:textId="77777777" w:rsidR="00200F1A" w:rsidRPr="000A3CBA" w:rsidRDefault="00200F1A" w:rsidP="00D33D97">
      <w:pPr>
        <w:pStyle w:val="ListParagraph"/>
        <w:numPr>
          <w:ilvl w:val="0"/>
          <w:numId w:val="8"/>
        </w:numPr>
        <w:rPr>
          <w:b/>
          <w:bCs/>
        </w:rPr>
      </w:pPr>
      <w:r w:rsidRPr="000A3CBA">
        <w:rPr>
          <w:b/>
          <w:bCs/>
        </w:rPr>
        <w:t>Housing type:</w:t>
      </w:r>
      <w:r w:rsidR="00396FE4" w:rsidRPr="000A3CBA">
        <w:rPr>
          <w:b/>
          <w:bCs/>
        </w:rPr>
        <w:t xml:space="preserve">  </w:t>
      </w:r>
      <w:sdt>
        <w:sdtPr>
          <w:rPr>
            <w:b/>
            <w:bCs/>
          </w:r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0A3CBA">
            <w:rPr>
              <w:rStyle w:val="PlaceholderText"/>
              <w:b/>
              <w:bCs/>
            </w:rPr>
            <w:t>Choose an item.</w:t>
          </w:r>
        </w:sdtContent>
      </w:sdt>
      <w:r w:rsidR="008629E4" w:rsidRPr="000A3CBA">
        <w:rPr>
          <w:b/>
          <w:bCs/>
        </w:rPr>
        <w:br/>
      </w:r>
    </w:p>
    <w:p w14:paraId="3AED1A2B" w14:textId="77777777" w:rsidR="000A3CBA" w:rsidRPr="000A3CBA" w:rsidRDefault="00200F1A" w:rsidP="00D33D97">
      <w:pPr>
        <w:pStyle w:val="ListParagraph"/>
        <w:numPr>
          <w:ilvl w:val="0"/>
          <w:numId w:val="8"/>
        </w:numPr>
        <w:rPr>
          <w:b/>
          <w:bCs/>
        </w:rPr>
      </w:pPr>
      <w:r w:rsidRPr="000A3CBA">
        <w:rPr>
          <w:b/>
          <w:bCs/>
        </w:rPr>
        <w:t>What is the funding source for these units and beds?</w:t>
      </w:r>
    </w:p>
    <w:p w14:paraId="252213E0" w14:textId="12F71FBD" w:rsidR="00200F1A" w:rsidRDefault="00200F1A" w:rsidP="000A3CBA"/>
    <w:p w14:paraId="27614F5E" w14:textId="77777777" w:rsidR="00200F1A" w:rsidRPr="000A3CBA" w:rsidRDefault="00200F1A" w:rsidP="00D33D97">
      <w:pPr>
        <w:pStyle w:val="ListParagraph"/>
        <w:numPr>
          <w:ilvl w:val="0"/>
          <w:numId w:val="8"/>
        </w:numPr>
        <w:rPr>
          <w:b/>
          <w:bCs/>
        </w:rPr>
      </w:pPr>
      <w:r w:rsidRPr="000A3CBA">
        <w:rPr>
          <w:b/>
          <w:bCs/>
        </w:rPr>
        <w:t>Maximum number of units and beds at the selected housing site:</w:t>
      </w:r>
    </w:p>
    <w:p w14:paraId="5B2E9E91" w14:textId="14399054" w:rsidR="00200F1A" w:rsidRPr="000A3CBA" w:rsidRDefault="00200F1A" w:rsidP="00200F1A">
      <w:pPr>
        <w:pStyle w:val="ListParagraph"/>
        <w:numPr>
          <w:ilvl w:val="1"/>
          <w:numId w:val="8"/>
        </w:numPr>
        <w:rPr>
          <w:b/>
          <w:bCs/>
        </w:rPr>
      </w:pPr>
      <w:r w:rsidRPr="000A3CBA">
        <w:rPr>
          <w:b/>
          <w:bCs/>
        </w:rPr>
        <w:t>Units:</w:t>
      </w:r>
      <w:r w:rsidR="000A3CBA" w:rsidRPr="000A3CBA">
        <w:t xml:space="preserve">  </w:t>
      </w:r>
    </w:p>
    <w:p w14:paraId="2685FD37" w14:textId="0B67C889" w:rsidR="00200F1A" w:rsidRPr="000A3CBA" w:rsidRDefault="00200F1A" w:rsidP="00200F1A">
      <w:pPr>
        <w:pStyle w:val="ListParagraph"/>
        <w:numPr>
          <w:ilvl w:val="1"/>
          <w:numId w:val="8"/>
        </w:numPr>
        <w:rPr>
          <w:b/>
          <w:bCs/>
        </w:rPr>
      </w:pPr>
      <w:r w:rsidRPr="000A3CBA">
        <w:rPr>
          <w:b/>
          <w:bCs/>
        </w:rPr>
        <w:t>Beds:</w:t>
      </w:r>
      <w:r w:rsidR="000A3CBA" w:rsidRPr="000A3CBA">
        <w:t xml:space="preserve">  </w:t>
      </w:r>
    </w:p>
    <w:p w14:paraId="2784F30F" w14:textId="77777777" w:rsidR="000A3CBA" w:rsidRPr="000A3CBA" w:rsidRDefault="000A3CBA" w:rsidP="000A3CBA"/>
    <w:p w14:paraId="4DB0BF21" w14:textId="6BD3EAAB" w:rsidR="000A3CBA" w:rsidRPr="007C54C3" w:rsidRDefault="00552004" w:rsidP="00552004">
      <w:pPr>
        <w:pStyle w:val="ListParagraph"/>
        <w:numPr>
          <w:ilvl w:val="0"/>
          <w:numId w:val="8"/>
        </w:numPr>
        <w:rPr>
          <w:b/>
          <w:bCs/>
        </w:rPr>
      </w:pPr>
      <w:r w:rsidRPr="000A3CBA">
        <w:rPr>
          <w:b/>
          <w:bCs/>
        </w:rPr>
        <w:t xml:space="preserve">How many </w:t>
      </w:r>
      <w:proofErr w:type="gramStart"/>
      <w:r w:rsidRPr="000A3CBA">
        <w:rPr>
          <w:b/>
          <w:bCs/>
        </w:rPr>
        <w:t>bed</w:t>
      </w:r>
      <w:proofErr w:type="gramEnd"/>
      <w:r w:rsidRPr="000A3CBA">
        <w:rPr>
          <w:b/>
          <w:bCs/>
        </w:rPr>
        <w:t xml:space="preserve"> of the total beds provided in 3b are dedicated to the chronically homeless?</w:t>
      </w:r>
      <w:r w:rsidR="000A3CBA" w:rsidRPr="000A3CBA">
        <w:t xml:space="preserve">  </w:t>
      </w:r>
      <w:r w:rsidRPr="000A3CBA">
        <w:t xml:space="preserve"> </w:t>
      </w:r>
    </w:p>
    <w:p w14:paraId="3BDE8600" w14:textId="77777777" w:rsidR="007C54C3" w:rsidRDefault="007C54C3" w:rsidP="007C54C3">
      <w:pPr>
        <w:pStyle w:val="ListParagraph"/>
        <w:rPr>
          <w:b/>
          <w:bCs/>
        </w:rPr>
      </w:pPr>
    </w:p>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840B00"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7777777" w:rsidR="00552004" w:rsidRDefault="00552004" w:rsidP="00200F1A">
      <w:pPr>
        <w:spacing w:after="0"/>
        <w:ind w:left="1080"/>
      </w:pPr>
    </w:p>
    <w:p w14:paraId="3A1F4847" w14:textId="77777777" w:rsidR="00396FE4" w:rsidRDefault="00396FE4" w:rsidP="00396FE4">
      <w:pPr>
        <w:pStyle w:val="Heading1"/>
      </w:pPr>
      <w:bookmarkStart w:id="11" w:name="_Toc111184409"/>
      <w:r w:rsidRPr="00396FE4">
        <w:t>Project Participants - Households</w:t>
      </w:r>
      <w:bookmarkEnd w:id="11"/>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 xml:space="preserve">Accompanied children </w:t>
            </w:r>
            <w:proofErr w:type="gramStart"/>
            <w:r>
              <w:t>under age</w:t>
            </w:r>
            <w:proofErr w:type="gramEnd"/>
            <w:r>
              <w:t xml:space="preserv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 xml:space="preserve">Unaccompanied children </w:t>
            </w:r>
            <w:proofErr w:type="gramStart"/>
            <w:r>
              <w:t>under age</w:t>
            </w:r>
            <w:proofErr w:type="gramEnd"/>
            <w:r>
              <w:t xml:space="preserv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77777777" w:rsidR="00254255" w:rsidRDefault="00254255" w:rsidP="00254255">
      <w:pPr>
        <w:pStyle w:val="Heading1"/>
      </w:pPr>
      <w:bookmarkStart w:id="12" w:name="_Toc111184410"/>
      <w:r>
        <w:t>Project Participants – Subpopulations</w:t>
      </w:r>
      <w:bookmarkEnd w:id="12"/>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71A177CC" w14:textId="77777777"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2B15AB70" w14:textId="303CD2AC" w:rsidR="00AF4568" w:rsidRDefault="00AF4568" w:rsidP="003E7FE0">
      <w:pPr>
        <w:pStyle w:val="Heading1"/>
      </w:pPr>
      <w:bookmarkStart w:id="13" w:name="_Toc111184411"/>
      <w:r>
        <w:t>Outreach for Participants</w:t>
      </w:r>
      <w:bookmarkEnd w:id="13"/>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59D39AFF" w14:textId="77777777" w:rsidR="008629E4" w:rsidRPr="000A3CBA" w:rsidRDefault="008629E4" w:rsidP="000A3CBA"/>
    <w:p w14:paraId="25EE03AD" w14:textId="3CF50C2E" w:rsidR="007F5513"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characters)</w:t>
      </w:r>
    </w:p>
    <w:p w14:paraId="1FE121AC" w14:textId="77777777" w:rsidR="00586ABE" w:rsidRPr="00F959FC" w:rsidRDefault="00586ABE" w:rsidP="00586ABE">
      <w:pPr>
        <w:pStyle w:val="ListParagraph"/>
        <w:ind w:left="360"/>
        <w:rPr>
          <w:b/>
          <w:bCs/>
        </w:rPr>
      </w:pPr>
    </w:p>
    <w:p w14:paraId="4D1EC0EE" w14:textId="453EEB1B" w:rsidR="000C4D9B" w:rsidRDefault="000C4D9B" w:rsidP="000C4D9B">
      <w:pPr>
        <w:pStyle w:val="Heading1"/>
      </w:pPr>
      <w:bookmarkStart w:id="14" w:name="_Toc111184412"/>
      <w:r>
        <w:t>Experience and Capacity of Applicant</w:t>
      </w:r>
      <w:bookmarkEnd w:id="14"/>
    </w:p>
    <w:p w14:paraId="2FDC51A3" w14:textId="77777777" w:rsidR="000C4D9B" w:rsidRDefault="000C4D9B" w:rsidP="000C4D9B"/>
    <w:p w14:paraId="3234B8A0" w14:textId="31F6F0EE"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00 characters)</w:t>
      </w:r>
    </w:p>
    <w:p w14:paraId="2B9BA6DF" w14:textId="77777777" w:rsidR="000C4D9B" w:rsidRDefault="000C4D9B" w:rsidP="000C4D9B"/>
    <w:p w14:paraId="5698CC3E" w14:textId="6CFA87DD"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(1000 characters)</w:t>
      </w:r>
    </w:p>
    <w:p w14:paraId="3EE041A3" w14:textId="77777777" w:rsidR="000C4D9B" w:rsidRDefault="000C4D9B" w:rsidP="000C4D9B"/>
    <w:p w14:paraId="6C7BC708" w14:textId="77777777"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characters)</w:t>
      </w:r>
    </w:p>
    <w:p w14:paraId="638F78DD" w14:textId="77777777" w:rsidR="000C4D9B" w:rsidRDefault="000C4D9B" w:rsidP="000C4D9B"/>
    <w:p w14:paraId="121C92F9" w14:textId="5F1FB2E3"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w:t>
      </w:r>
      <w:proofErr w:type="gramStart"/>
      <w:r w:rsidR="00A31E71">
        <w:rPr>
          <w:b/>
          <w:bCs/>
        </w:rPr>
        <w:t>on a monthly basis</w:t>
      </w:r>
      <w:proofErr w:type="gramEnd"/>
      <w:r w:rsidRPr="004F7279">
        <w:rPr>
          <w:b/>
          <w:bCs/>
        </w:rPr>
        <w:t>. (2000 characters)</w:t>
      </w:r>
    </w:p>
    <w:p w14:paraId="787182FD" w14:textId="77777777" w:rsidR="00F959FC" w:rsidRPr="007C7FC6" w:rsidRDefault="00F959FC" w:rsidP="004F7279"/>
    <w:p w14:paraId="2AFD0DD8" w14:textId="77777777" w:rsidR="000C4D9B" w:rsidRDefault="000C4D9B" w:rsidP="000C4D9B">
      <w:pPr>
        <w:pStyle w:val="ListParagraph"/>
        <w:numPr>
          <w:ilvl w:val="0"/>
          <w:numId w:val="1"/>
        </w:numPr>
        <w:rPr>
          <w:b/>
          <w:bCs/>
        </w:rPr>
      </w:pPr>
      <w:r w:rsidRPr="004F7279">
        <w:rPr>
          <w:b/>
          <w:bCs/>
        </w:rPr>
        <w:t>Describe your plan for and experience with participating in Coordinated Entry. (2000 characters)</w:t>
      </w:r>
    </w:p>
    <w:p w14:paraId="4908F401" w14:textId="77777777" w:rsidR="000C4D9B" w:rsidRPr="007C7FC6" w:rsidRDefault="000C4D9B" w:rsidP="004F7279"/>
    <w:p w14:paraId="7785B0B6" w14:textId="77777777" w:rsidR="000C4D9B" w:rsidRPr="00F82302" w:rsidRDefault="000C4D9B" w:rsidP="000C4D9B">
      <w:pPr>
        <w:pStyle w:val="ListParagraph"/>
        <w:numPr>
          <w:ilvl w:val="0"/>
          <w:numId w:val="1"/>
        </w:numPr>
        <w:rPr>
          <w:b/>
          <w:bCs/>
        </w:rPr>
      </w:pPr>
      <w:r w:rsidRPr="00F82302">
        <w:rPr>
          <w:b/>
          <w:bCs/>
        </w:rPr>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characters)</w:t>
      </w:r>
    </w:p>
    <w:p w14:paraId="7D159B39" w14:textId="77777777" w:rsidR="000411FA" w:rsidRDefault="000411FA" w:rsidP="000411FA">
      <w:pPr>
        <w:pStyle w:val="Heading1"/>
      </w:pPr>
      <w:bookmarkStart w:id="15" w:name="_Toc111184413"/>
      <w:r>
        <w:t>Budget</w:t>
      </w:r>
      <w:bookmarkEnd w:id="15"/>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840B00"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840B00"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840B00"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840B00"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840B00"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840B00"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3E20D917" w14:textId="77777777" w:rsidR="000E658B" w:rsidRDefault="000E658B" w:rsidP="000E658B">
      <w:pPr>
        <w:pStyle w:val="ListParagraph"/>
        <w:numPr>
          <w:ilvl w:val="0"/>
          <w:numId w:val="12"/>
        </w:numPr>
        <w:spacing w:line="256" w:lineRule="auto"/>
        <w:rPr>
          <w:i/>
          <w:iCs/>
          <w:color w:val="FF0000"/>
        </w:rPr>
      </w:pPr>
      <w:r>
        <w:rPr>
          <w:b/>
          <w:bCs/>
        </w:rPr>
        <w:t xml:space="preserve">Complete budget tables for funds requested. Please complete the </w:t>
      </w:r>
      <w:r>
        <w:rPr>
          <w:b/>
          <w:bCs/>
          <w:i/>
          <w:iCs/>
          <w:color w:val="FF0000"/>
        </w:rPr>
        <w:t xml:space="preserve">CoC New Project Budget Worksheet </w:t>
      </w:r>
      <w:r>
        <w:rPr>
          <w:b/>
          <w:bCs/>
        </w:rPr>
        <w:t xml:space="preserve">found under </w:t>
      </w:r>
      <w:r>
        <w:rPr>
          <w:b/>
          <w:bCs/>
          <w:i/>
          <w:iCs/>
        </w:rPr>
        <w:t>Related Documents</w:t>
      </w:r>
      <w:r>
        <w:rPr>
          <w:b/>
          <w:bCs/>
        </w:rPr>
        <w:t xml:space="preserve"> tab on the CoC RFP website.</w:t>
      </w:r>
    </w:p>
    <w:p w14:paraId="6559FB6C" w14:textId="3C710DE4" w:rsidR="006B552F" w:rsidRDefault="006B552F" w:rsidP="006B552F"/>
    <w:sectPr w:rsidR="006B552F"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A196" w14:textId="77777777" w:rsidR="009C431A" w:rsidRDefault="009C431A" w:rsidP="00254255">
      <w:pPr>
        <w:spacing w:after="0" w:line="240" w:lineRule="auto"/>
      </w:pPr>
      <w:r>
        <w:separator/>
      </w:r>
    </w:p>
  </w:endnote>
  <w:endnote w:type="continuationSeparator" w:id="0">
    <w:p w14:paraId="58E27000" w14:textId="77777777" w:rsidR="009C431A" w:rsidRDefault="009C431A"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840B00">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B74C" w14:textId="77777777" w:rsidR="009C431A" w:rsidRDefault="009C431A" w:rsidP="00254255">
      <w:pPr>
        <w:spacing w:after="0" w:line="240" w:lineRule="auto"/>
      </w:pPr>
      <w:r>
        <w:separator/>
      </w:r>
    </w:p>
  </w:footnote>
  <w:footnote w:type="continuationSeparator" w:id="0">
    <w:p w14:paraId="24256205" w14:textId="77777777" w:rsidR="009C431A" w:rsidRDefault="009C431A"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0420ACB2"/>
    <w:lvl w:ilvl="0" w:tplc="A54A71A2">
      <w:start w:val="1"/>
      <w:numFmt w:val="decimal"/>
      <w:lvlText w:val="%1."/>
      <w:lvlJc w:val="left"/>
      <w:pPr>
        <w:ind w:left="360" w:hanging="360"/>
      </w:pPr>
      <w:rPr>
        <w:rFonts w:hint="default"/>
        <w:b/>
        <w:bCs/>
        <w:i w:val="0"/>
        <w:iCs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6"/>
  </w:num>
  <w:num w:numId="5">
    <w:abstractNumId w:val="13"/>
  </w:num>
  <w:num w:numId="6">
    <w:abstractNumId w:val="15"/>
  </w:num>
  <w:num w:numId="7">
    <w:abstractNumId w:val="2"/>
  </w:num>
  <w:num w:numId="8">
    <w:abstractNumId w:val="5"/>
  </w:num>
  <w:num w:numId="9">
    <w:abstractNumId w:val="6"/>
  </w:num>
  <w:num w:numId="10">
    <w:abstractNumId w:val="3"/>
  </w:num>
  <w:num w:numId="11">
    <w:abstractNumId w:val="1"/>
  </w:num>
  <w:num w:numId="12">
    <w:abstractNumId w:val="0"/>
  </w:num>
  <w:num w:numId="13">
    <w:abstractNumId w:val="4"/>
  </w:num>
  <w:num w:numId="14">
    <w:abstractNumId w:val="8"/>
  </w:num>
  <w:num w:numId="15">
    <w:abstractNumId w:val="10"/>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447F5"/>
    <w:rsid w:val="000A3CBA"/>
    <w:rsid w:val="000C4D9B"/>
    <w:rsid w:val="000E658B"/>
    <w:rsid w:val="0011474C"/>
    <w:rsid w:val="00163C31"/>
    <w:rsid w:val="00163D69"/>
    <w:rsid w:val="0018764B"/>
    <w:rsid w:val="001C757C"/>
    <w:rsid w:val="001E1549"/>
    <w:rsid w:val="001F3C4C"/>
    <w:rsid w:val="001F6319"/>
    <w:rsid w:val="00200F1A"/>
    <w:rsid w:val="00204251"/>
    <w:rsid w:val="0021735A"/>
    <w:rsid w:val="0022622D"/>
    <w:rsid w:val="00235D0E"/>
    <w:rsid w:val="00251195"/>
    <w:rsid w:val="00254255"/>
    <w:rsid w:val="002C33E4"/>
    <w:rsid w:val="002C5D96"/>
    <w:rsid w:val="00340047"/>
    <w:rsid w:val="00340B11"/>
    <w:rsid w:val="003423A0"/>
    <w:rsid w:val="0034569E"/>
    <w:rsid w:val="00345E82"/>
    <w:rsid w:val="00357B59"/>
    <w:rsid w:val="003754CB"/>
    <w:rsid w:val="00396FE4"/>
    <w:rsid w:val="003A12F4"/>
    <w:rsid w:val="003C3287"/>
    <w:rsid w:val="003D53E2"/>
    <w:rsid w:val="003E7FE0"/>
    <w:rsid w:val="003F1144"/>
    <w:rsid w:val="003F630D"/>
    <w:rsid w:val="00412ED9"/>
    <w:rsid w:val="00433E61"/>
    <w:rsid w:val="00436581"/>
    <w:rsid w:val="004434D3"/>
    <w:rsid w:val="004524AA"/>
    <w:rsid w:val="00487182"/>
    <w:rsid w:val="004F7279"/>
    <w:rsid w:val="0053532F"/>
    <w:rsid w:val="005416E6"/>
    <w:rsid w:val="0054722B"/>
    <w:rsid w:val="00552004"/>
    <w:rsid w:val="00552CD5"/>
    <w:rsid w:val="00563D81"/>
    <w:rsid w:val="0057485E"/>
    <w:rsid w:val="00586ABE"/>
    <w:rsid w:val="005B05F1"/>
    <w:rsid w:val="005F20DF"/>
    <w:rsid w:val="005F21ED"/>
    <w:rsid w:val="005F2231"/>
    <w:rsid w:val="00611700"/>
    <w:rsid w:val="00612D55"/>
    <w:rsid w:val="00637C64"/>
    <w:rsid w:val="00664831"/>
    <w:rsid w:val="006A46F5"/>
    <w:rsid w:val="006B552F"/>
    <w:rsid w:val="006C0669"/>
    <w:rsid w:val="007118C4"/>
    <w:rsid w:val="00720850"/>
    <w:rsid w:val="00727964"/>
    <w:rsid w:val="0073614A"/>
    <w:rsid w:val="0079562C"/>
    <w:rsid w:val="007B4269"/>
    <w:rsid w:val="007C54C3"/>
    <w:rsid w:val="007C5BDF"/>
    <w:rsid w:val="007C7FC6"/>
    <w:rsid w:val="007D1507"/>
    <w:rsid w:val="007D6A60"/>
    <w:rsid w:val="007F5513"/>
    <w:rsid w:val="00840B00"/>
    <w:rsid w:val="008629E4"/>
    <w:rsid w:val="00876930"/>
    <w:rsid w:val="00886684"/>
    <w:rsid w:val="00895018"/>
    <w:rsid w:val="008952A1"/>
    <w:rsid w:val="008A333A"/>
    <w:rsid w:val="00914E19"/>
    <w:rsid w:val="00926B82"/>
    <w:rsid w:val="00954B5A"/>
    <w:rsid w:val="009607BA"/>
    <w:rsid w:val="00963E6C"/>
    <w:rsid w:val="00995F32"/>
    <w:rsid w:val="009C431A"/>
    <w:rsid w:val="009E27D3"/>
    <w:rsid w:val="009F69FC"/>
    <w:rsid w:val="00A31E71"/>
    <w:rsid w:val="00A32183"/>
    <w:rsid w:val="00A52520"/>
    <w:rsid w:val="00A722B4"/>
    <w:rsid w:val="00AA0199"/>
    <w:rsid w:val="00AB284C"/>
    <w:rsid w:val="00AD04FF"/>
    <w:rsid w:val="00AF4568"/>
    <w:rsid w:val="00B00D1B"/>
    <w:rsid w:val="00B028EF"/>
    <w:rsid w:val="00B32788"/>
    <w:rsid w:val="00B339F6"/>
    <w:rsid w:val="00B366A6"/>
    <w:rsid w:val="00B534B7"/>
    <w:rsid w:val="00B63279"/>
    <w:rsid w:val="00B722C5"/>
    <w:rsid w:val="00B76B6E"/>
    <w:rsid w:val="00B80E3B"/>
    <w:rsid w:val="00BB2B82"/>
    <w:rsid w:val="00BC5EC1"/>
    <w:rsid w:val="00BF2B30"/>
    <w:rsid w:val="00C5504C"/>
    <w:rsid w:val="00CB3038"/>
    <w:rsid w:val="00CE39B3"/>
    <w:rsid w:val="00D33D97"/>
    <w:rsid w:val="00D57975"/>
    <w:rsid w:val="00DD5EC9"/>
    <w:rsid w:val="00E1370C"/>
    <w:rsid w:val="00E20EA7"/>
    <w:rsid w:val="00E247F1"/>
    <w:rsid w:val="00E413E3"/>
    <w:rsid w:val="00E45538"/>
    <w:rsid w:val="00E66330"/>
    <w:rsid w:val="00E80422"/>
    <w:rsid w:val="00EC252E"/>
    <w:rsid w:val="00F20D74"/>
    <w:rsid w:val="00F43325"/>
    <w:rsid w:val="00F453EE"/>
    <w:rsid w:val="00F52844"/>
    <w:rsid w:val="00F71776"/>
    <w:rsid w:val="00F82302"/>
    <w:rsid w:val="00F959FC"/>
    <w:rsid w:val="00FC4B87"/>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6B552F"/>
    <w:pPr>
      <w:spacing w:after="0" w:line="240" w:lineRule="auto"/>
    </w:pPr>
  </w:style>
  <w:style w:type="character" w:customStyle="1" w:styleId="markedcontent">
    <w:name w:val="markedcontent"/>
    <w:basedOn w:val="DefaultParagraphFont"/>
    <w:rsid w:val="0021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8687">
      <w:bodyDiv w:val="1"/>
      <w:marLeft w:val="0"/>
      <w:marRight w:val="0"/>
      <w:marTop w:val="0"/>
      <w:marBottom w:val="0"/>
      <w:divBdr>
        <w:top w:val="none" w:sz="0" w:space="0" w:color="auto"/>
        <w:left w:val="none" w:sz="0" w:space="0" w:color="auto"/>
        <w:bottom w:val="none" w:sz="0" w:space="0" w:color="auto"/>
        <w:right w:val="none" w:sz="0" w:space="0" w:color="auto"/>
      </w:divBdr>
    </w:div>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960601">
      <w:bodyDiv w:val="1"/>
      <w:marLeft w:val="0"/>
      <w:marRight w:val="0"/>
      <w:marTop w:val="0"/>
      <w:marBottom w:val="0"/>
      <w:divBdr>
        <w:top w:val="none" w:sz="0" w:space="0" w:color="auto"/>
        <w:left w:val="none" w:sz="0" w:space="0" w:color="auto"/>
        <w:bottom w:val="none" w:sz="0" w:space="0" w:color="auto"/>
        <w:right w:val="none" w:sz="0" w:space="0" w:color="auto"/>
      </w:divBdr>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
      <w:docPartPr>
        <w:name w:val="CE898DB209C14E52A06445EE6E248AA0"/>
        <w:category>
          <w:name w:val="General"/>
          <w:gallery w:val="placeholder"/>
        </w:category>
        <w:types>
          <w:type w:val="bbPlcHdr"/>
        </w:types>
        <w:behaviors>
          <w:behavior w:val="content"/>
        </w:behaviors>
        <w:guid w:val="{FE9B5D69-A024-4DEB-B7BF-25ED6DBFF9EC}"/>
      </w:docPartPr>
      <w:docPartBody>
        <w:p w:rsidR="0092454B" w:rsidRDefault="000D3ED7" w:rsidP="000D3ED7">
          <w:pPr>
            <w:pStyle w:val="CE898DB209C14E52A06445EE6E248AA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0D3ED7"/>
    <w:rsid w:val="00180583"/>
    <w:rsid w:val="00190076"/>
    <w:rsid w:val="00276F38"/>
    <w:rsid w:val="002D007C"/>
    <w:rsid w:val="004D770E"/>
    <w:rsid w:val="005B08E9"/>
    <w:rsid w:val="008E2688"/>
    <w:rsid w:val="008F20A0"/>
    <w:rsid w:val="0092454B"/>
    <w:rsid w:val="009A1C34"/>
    <w:rsid w:val="009A7AB5"/>
    <w:rsid w:val="00A211F9"/>
    <w:rsid w:val="00AC6535"/>
    <w:rsid w:val="00E1231E"/>
    <w:rsid w:val="00F1475F"/>
    <w:rsid w:val="00F91A5D"/>
    <w:rsid w:val="00FA5D55"/>
    <w:rsid w:val="00FB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D7"/>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 w:type="paragraph" w:customStyle="1" w:styleId="CE898DB209C14E52A06445EE6E248AA0">
    <w:name w:val="CE898DB209C14E52A06445EE6E248AA0"/>
    <w:rsid w:val="000D3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60D320-3DB7-4A1E-AA42-E6324F18DB48}">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s>
</ds:datastoreItem>
</file>

<file path=customXml/itemProps3.xml><?xml version="1.0" encoding="utf-8"?>
<ds:datastoreItem xmlns:ds="http://schemas.openxmlformats.org/officeDocument/2006/customXml" ds:itemID="{5472EDEB-36F8-4777-A3D3-13A8F325D221}">
  <ds:schemaRefs>
    <ds:schemaRef ds:uri="http://schemas.microsoft.com/sharepoint/v3/contenttype/forms"/>
  </ds:schemaRefs>
</ds:datastoreItem>
</file>

<file path=customXml/itemProps4.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CoC Supplemental NOFO Project Application - RRH</dc:title>
  <dc:subject/>
  <dc:creator>City of Spokane</dc:creator>
  <cp:keywords>HUD, CoC, Supplemental, NOFO, Project, Application, RRH</cp:keywords>
  <dc:description/>
  <cp:lastModifiedBy>Rauschke, Richard</cp:lastModifiedBy>
  <cp:revision>5</cp:revision>
  <dcterms:created xsi:type="dcterms:W3CDTF">2022-08-19T03:10:00Z</dcterms:created>
  <dcterms:modified xsi:type="dcterms:W3CDTF">2022-08-19T15:41:00Z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