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2A650DF2" w:rsidR="00FB080D" w:rsidRPr="005059F2"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CITY OF SPOKANE</w:t>
      </w:r>
      <w:r>
        <w:rPr>
          <w:rFonts w:cstheme="minorHAnsi"/>
          <w:b/>
          <w:color w:val="FFFFFF" w:themeColor="background1"/>
          <w:sz w:val="24"/>
        </w:rPr>
        <w:br/>
        <w:t>COVID-19</w:t>
      </w:r>
      <w:r w:rsidR="00554D48">
        <w:rPr>
          <w:rFonts w:cstheme="minorHAnsi"/>
          <w:b/>
          <w:color w:val="FFFFFF" w:themeColor="background1"/>
          <w:sz w:val="24"/>
        </w:rPr>
        <w:t xml:space="preserve"> </w:t>
      </w:r>
      <w:r w:rsidR="002F5F36">
        <w:rPr>
          <w:rFonts w:cstheme="minorHAnsi"/>
          <w:b/>
          <w:color w:val="FFFFFF" w:themeColor="background1"/>
          <w:sz w:val="24"/>
        </w:rPr>
        <w:t xml:space="preserve">Emergency </w:t>
      </w:r>
      <w:r w:rsidR="00554D48">
        <w:rPr>
          <w:rFonts w:cstheme="minorHAnsi"/>
          <w:b/>
          <w:color w:val="FFFFFF" w:themeColor="background1"/>
          <w:sz w:val="24"/>
        </w:rPr>
        <w:t>Rent Assistance</w:t>
      </w:r>
    </w:p>
    <w:p w14:paraId="390566F6" w14:textId="0B0F7A4D" w:rsidR="005059F2" w:rsidRDefault="002F5F36" w:rsidP="00866D41">
      <w:pPr>
        <w:suppressAutoHyphens/>
        <w:jc w:val="center"/>
        <w:rPr>
          <w:rFonts w:cstheme="minorHAnsi"/>
          <w:b/>
          <w:sz w:val="24"/>
          <w:szCs w:val="24"/>
        </w:rPr>
      </w:pPr>
      <w:r>
        <w:rPr>
          <w:rFonts w:cstheme="minorHAnsi"/>
          <w:b/>
          <w:sz w:val="24"/>
          <w:szCs w:val="24"/>
        </w:rPr>
        <w:t xml:space="preserve">Emergency </w:t>
      </w:r>
      <w:r w:rsidR="00554D48">
        <w:rPr>
          <w:rFonts w:cstheme="minorHAnsi"/>
          <w:b/>
          <w:sz w:val="24"/>
          <w:szCs w:val="24"/>
        </w:rPr>
        <w:t>Rent Assistance</w:t>
      </w:r>
      <w:r w:rsidR="00D031AC">
        <w:rPr>
          <w:rFonts w:cstheme="minorHAnsi"/>
          <w:b/>
          <w:sz w:val="24"/>
          <w:szCs w:val="24"/>
        </w:rPr>
        <w:t xml:space="preserve"> Pro</w:t>
      </w:r>
      <w:r w:rsidR="0054160E">
        <w:rPr>
          <w:rFonts w:cstheme="minorHAnsi"/>
          <w:b/>
          <w:sz w:val="24"/>
          <w:szCs w:val="24"/>
        </w:rPr>
        <w:t>ject</w:t>
      </w:r>
      <w:r w:rsidR="00D031AC">
        <w:rPr>
          <w:rFonts w:cstheme="minorHAnsi"/>
          <w:b/>
          <w:sz w:val="24"/>
          <w:szCs w:val="24"/>
        </w:rPr>
        <w:t xml:space="preserve"> Application</w:t>
      </w:r>
    </w:p>
    <w:p w14:paraId="5567767E" w14:textId="384C7778" w:rsidR="006C146E" w:rsidRPr="006C146E" w:rsidRDefault="006C146E" w:rsidP="00866D41">
      <w:pPr>
        <w:suppressAutoHyphens/>
        <w:jc w:val="center"/>
        <w:rPr>
          <w:rFonts w:cstheme="minorHAnsi"/>
          <w:color w:val="FF0000"/>
          <w:sz w:val="24"/>
          <w:szCs w:val="24"/>
        </w:rPr>
      </w:pPr>
    </w:p>
    <w:p w14:paraId="63C5E39C" w14:textId="22B42748"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554D48">
        <w:rPr>
          <w:rFonts w:cstheme="minorHAnsi"/>
        </w:rPr>
        <w:t xml:space="preserve">The purpose of these funds is to </w:t>
      </w:r>
      <w:r w:rsidR="00B21521">
        <w:rPr>
          <w:rFonts w:cstheme="minorHAnsi"/>
        </w:rPr>
        <w:t xml:space="preserve">prevent evictions and </w:t>
      </w:r>
      <w:r w:rsidR="00554D48" w:rsidRPr="00554D48">
        <w:rPr>
          <w:rFonts w:ascii="Calibri" w:hAnsi="Calibri" w:cs="Calibri"/>
        </w:rPr>
        <w:t>assist households that are unable to pay rent and utilities due to the COVID-19 pandemic</w:t>
      </w:r>
      <w:r w:rsidR="00554D48" w:rsidRPr="00554D48" w:rsidDel="00554D48">
        <w:rPr>
          <w:rFonts w:ascii="Calibri" w:hAnsi="Calibri" w:cs="Calibri"/>
        </w:rPr>
        <w:t xml:space="preserve"> </w:t>
      </w:r>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0E1B18A0" w:rsidR="00CD0681" w:rsidRPr="005059F2" w:rsidRDefault="00D63730" w:rsidP="00CD0681">
      <w:pPr>
        <w:suppressAutoHyphens/>
        <w:ind w:firstLine="720"/>
        <w:rPr>
          <w:rFonts w:cstheme="minorHAnsi"/>
          <w:b/>
          <w:u w:val="single"/>
        </w:rPr>
      </w:pPr>
      <w:r>
        <w:rPr>
          <w:rFonts w:cstheme="minorHAnsi"/>
          <w:b/>
        </w:rPr>
        <w:t>ORGANIZATION</w:t>
      </w:r>
      <w:r w:rsidR="00CD0681" w:rsidRPr="005059F2">
        <w:rPr>
          <w:rFonts w:cstheme="minorHAnsi"/>
          <w:b/>
        </w:rPr>
        <w:tab/>
      </w:r>
      <w:sdt>
        <w:sdtPr>
          <w:rPr>
            <w:rFonts w:cstheme="minorHAnsi"/>
            <w:b/>
          </w:rPr>
          <w:id w:val="-991404274"/>
          <w:placeholder>
            <w:docPart w:val="A73C2F396BF7497E94CCB3C2382163CA"/>
          </w:placeholder>
          <w:showingPlcHdr/>
        </w:sdtPr>
        <w:sdtEndPr/>
        <w:sdtContent>
          <w:r w:rsidR="00CD0681"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6E4923F5"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w:t>
      </w:r>
      <w:r w:rsidR="007D084C">
        <w:rPr>
          <w:rFonts w:cstheme="minorHAnsi"/>
        </w:rPr>
        <w:t>nding under this</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444E0938"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tions must be no greater than 3</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w:t>
      </w:r>
      <w:proofErr w:type="gramStart"/>
      <w:r>
        <w:rPr>
          <w:rFonts w:cs="Times New Roman"/>
          <w:color w:val="000000" w:themeColor="text1"/>
          <w:shd w:val="clear" w:color="auto" w:fill="FFFFFF"/>
        </w:rPr>
        <w:t>limits,</w:t>
      </w:r>
      <w:proofErr w:type="gramEnd"/>
      <w:r>
        <w:rPr>
          <w:rFonts w:cs="Times New Roman"/>
          <w:color w:val="000000" w:themeColor="text1"/>
          <w:shd w:val="clear" w:color="auto" w:fill="FFFFFF"/>
        </w:rPr>
        <w:t xml:space="preserve">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5D5B4E4B" w14:textId="77777777" w:rsidR="00B21521" w:rsidRPr="00B21521" w:rsidRDefault="00EB0019" w:rsidP="00BF5ACB">
      <w:pPr>
        <w:pStyle w:val="ListParagraph"/>
        <w:numPr>
          <w:ilvl w:val="0"/>
          <w:numId w:val="15"/>
        </w:numPr>
        <w:spacing w:after="160" w:line="259" w:lineRule="auto"/>
        <w:rPr>
          <w:rFonts w:cstheme="minorHAnsi"/>
        </w:rPr>
      </w:pPr>
      <w:r w:rsidRPr="00EB0019">
        <w:t>Provide a</w:t>
      </w:r>
      <w:r w:rsidR="00B21521">
        <w:t>n</w:t>
      </w:r>
      <w:r>
        <w:t xml:space="preserve"> overview</w:t>
      </w:r>
      <w:r w:rsidRPr="00EB0019">
        <w:t xml:space="preserve"> of the proposed</w:t>
      </w:r>
      <w:r w:rsidR="009C3BAD">
        <w:t xml:space="preserve"> project</w:t>
      </w:r>
      <w:r w:rsidR="007260FE">
        <w:t>.</w:t>
      </w:r>
      <w:r w:rsidR="00B21521">
        <w:t xml:space="preserve"> </w:t>
      </w:r>
    </w:p>
    <w:p w14:paraId="24F0E67D" w14:textId="2389613D" w:rsidR="000E3F14" w:rsidRPr="000E3F14" w:rsidRDefault="00B21521" w:rsidP="00057605">
      <w:pPr>
        <w:pStyle w:val="ListParagraph"/>
        <w:numPr>
          <w:ilvl w:val="1"/>
          <w:numId w:val="24"/>
        </w:numPr>
        <w:spacing w:after="160" w:line="259" w:lineRule="auto"/>
        <w:rPr>
          <w:rFonts w:cstheme="minorHAnsi"/>
        </w:rPr>
      </w:pPr>
      <w:r>
        <w:t xml:space="preserve">If proposing to distribute rent and utility assistance, please include how </w:t>
      </w:r>
      <w:r w:rsidR="000E3F14">
        <w:t xml:space="preserve">the applicant will work with </w:t>
      </w:r>
      <w:r>
        <w:t>tenants, landlords, and</w:t>
      </w:r>
      <w:r w:rsidR="000E3F14">
        <w:t>/or</w:t>
      </w:r>
      <w:r>
        <w:t xml:space="preserve"> partner organizations</w:t>
      </w:r>
      <w:r w:rsidR="000E3F14">
        <w:t>.</w:t>
      </w:r>
      <w:r>
        <w:t xml:space="preserve"> </w:t>
      </w:r>
    </w:p>
    <w:p w14:paraId="65603C92" w14:textId="7D50D44A" w:rsidR="009C3BAD" w:rsidRPr="00C46AA5" w:rsidRDefault="000E3F14" w:rsidP="00057605">
      <w:pPr>
        <w:pStyle w:val="ListParagraph"/>
        <w:numPr>
          <w:ilvl w:val="1"/>
          <w:numId w:val="24"/>
        </w:numPr>
        <w:spacing w:after="160" w:line="259" w:lineRule="auto"/>
        <w:rPr>
          <w:rFonts w:cstheme="minorHAnsi"/>
        </w:rPr>
      </w:pPr>
      <w:r>
        <w:t xml:space="preserve">If proposing ‘By and </w:t>
      </w:r>
      <w:proofErr w:type="gramStart"/>
      <w:r>
        <w:t>For</w:t>
      </w:r>
      <w:proofErr w:type="gramEnd"/>
      <w:r>
        <w:t xml:space="preserve">’ community services or to sub-contract with a ‘By and For’ organization, please describe which community will be served and how. </w:t>
      </w:r>
      <w:r w:rsidR="00B21521">
        <w:t xml:space="preserve"> </w:t>
      </w:r>
      <w:r w:rsidR="00C46AA5">
        <w:rPr>
          <w:rFonts w:cstheme="minorHAnsi"/>
        </w:rPr>
        <w:br/>
      </w:r>
    </w:p>
    <w:p w14:paraId="7D543F7A" w14:textId="1B12DE6E" w:rsidR="0066133E" w:rsidRPr="0075648A" w:rsidRDefault="00D63730" w:rsidP="00B966BC">
      <w:pPr>
        <w:pStyle w:val="ListParagraph"/>
        <w:numPr>
          <w:ilvl w:val="0"/>
          <w:numId w:val="15"/>
        </w:numPr>
        <w:spacing w:after="160" w:line="259" w:lineRule="auto"/>
        <w:rPr>
          <w:color w:val="000000" w:themeColor="text1"/>
        </w:rPr>
      </w:pPr>
      <w:r w:rsidRPr="0075648A">
        <w:rPr>
          <w:color w:val="000000" w:themeColor="text1"/>
        </w:rPr>
        <w:t>Please</w:t>
      </w:r>
      <w:r w:rsidR="0038323D" w:rsidRPr="0075648A">
        <w:rPr>
          <w:color w:val="000000" w:themeColor="text1"/>
        </w:rPr>
        <w:t xml:space="preserve"> describe </w:t>
      </w:r>
      <w:r w:rsidR="00945618" w:rsidRPr="0075648A">
        <w:rPr>
          <w:color w:val="000000" w:themeColor="text1"/>
        </w:rPr>
        <w:t xml:space="preserve">any relevant experience </w:t>
      </w:r>
      <w:r w:rsidRPr="0075648A">
        <w:rPr>
          <w:color w:val="000000" w:themeColor="text1"/>
        </w:rPr>
        <w:t>of the applicant</w:t>
      </w:r>
      <w:r w:rsidR="007260FE">
        <w:rPr>
          <w:color w:val="000000" w:themeColor="text1"/>
        </w:rPr>
        <w:t>.</w:t>
      </w:r>
    </w:p>
    <w:p w14:paraId="507A75C0" w14:textId="77777777" w:rsidR="007D084C" w:rsidRPr="0075648A" w:rsidRDefault="007D084C" w:rsidP="007D084C">
      <w:pPr>
        <w:pStyle w:val="ListParagraph"/>
        <w:spacing w:after="160" w:line="259" w:lineRule="auto"/>
        <w:ind w:left="360"/>
        <w:rPr>
          <w:color w:val="000000" w:themeColor="text1"/>
        </w:rPr>
      </w:pPr>
    </w:p>
    <w:p w14:paraId="3E57C12B" w14:textId="5B17CD79" w:rsidR="00A962C6"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Please describe any relevant experience of the applicant in administering public grants</w:t>
      </w:r>
      <w:r w:rsidR="007260FE">
        <w:rPr>
          <w:color w:val="000000" w:themeColor="text1"/>
        </w:rPr>
        <w:t>.</w:t>
      </w:r>
    </w:p>
    <w:p w14:paraId="1B0470B0" w14:textId="3B328F8C" w:rsidR="007260FE" w:rsidRPr="00A962C6" w:rsidRDefault="007260FE" w:rsidP="00BF5ACB">
      <w:pPr>
        <w:pStyle w:val="ListParagraph"/>
        <w:spacing w:after="160" w:line="259" w:lineRule="auto"/>
        <w:ind w:left="360"/>
      </w:pPr>
    </w:p>
    <w:p w14:paraId="726FCDD5" w14:textId="16CAAE59" w:rsidR="007260FE" w:rsidRDefault="007260FE" w:rsidP="0075648A">
      <w:pPr>
        <w:pStyle w:val="ListParagraph"/>
        <w:numPr>
          <w:ilvl w:val="0"/>
          <w:numId w:val="15"/>
        </w:numPr>
        <w:spacing w:after="160" w:line="259" w:lineRule="auto"/>
        <w:rPr>
          <w:color w:val="000000" w:themeColor="text1"/>
        </w:rPr>
      </w:pPr>
      <w:r>
        <w:rPr>
          <w:color w:val="000000" w:themeColor="text1"/>
        </w:rPr>
        <w:t>Please describe</w:t>
      </w:r>
      <w:r w:rsidR="00A962C6">
        <w:rPr>
          <w:color w:val="000000" w:themeColor="text1"/>
        </w:rPr>
        <w:t xml:space="preserve"> the</w:t>
      </w:r>
      <w:r>
        <w:rPr>
          <w:color w:val="000000" w:themeColor="text1"/>
        </w:rPr>
        <w:t xml:space="preserve"> policies and procedures </w:t>
      </w:r>
      <w:r w:rsidR="00A962C6">
        <w:rPr>
          <w:color w:val="000000" w:themeColor="text1"/>
        </w:rPr>
        <w:t xml:space="preserve">the </w:t>
      </w:r>
      <w:r>
        <w:rPr>
          <w:color w:val="000000" w:themeColor="text1"/>
        </w:rPr>
        <w:t>applicant will use to determine program eligibility.</w:t>
      </w:r>
    </w:p>
    <w:p w14:paraId="1C162B79" w14:textId="77777777" w:rsidR="008C75DE" w:rsidRPr="00BF5ACB" w:rsidRDefault="008C75DE" w:rsidP="00BF5ACB">
      <w:pPr>
        <w:pStyle w:val="ListParagraph"/>
        <w:rPr>
          <w:color w:val="000000" w:themeColor="text1"/>
        </w:rPr>
      </w:pPr>
    </w:p>
    <w:p w14:paraId="6721FB82" w14:textId="38DF59B2" w:rsidR="008C75DE" w:rsidRDefault="008C75DE">
      <w:pPr>
        <w:pStyle w:val="ListParagraph"/>
        <w:numPr>
          <w:ilvl w:val="0"/>
          <w:numId w:val="15"/>
        </w:numPr>
        <w:spacing w:after="160" w:line="259" w:lineRule="auto"/>
        <w:rPr>
          <w:color w:val="000000" w:themeColor="text1"/>
        </w:rPr>
      </w:pPr>
      <w:r>
        <w:rPr>
          <w:color w:val="000000" w:themeColor="text1"/>
        </w:rPr>
        <w:t xml:space="preserve">Please describe how the applicant will </w:t>
      </w:r>
      <w:r w:rsidR="000E3F14">
        <w:rPr>
          <w:color w:val="000000" w:themeColor="text1"/>
        </w:rPr>
        <w:t>work to ensure</w:t>
      </w:r>
      <w:r w:rsidRPr="00BF5ACB">
        <w:rPr>
          <w:color w:val="000000" w:themeColor="text1"/>
        </w:rPr>
        <w:t xml:space="preserve"> equity in who is se</w:t>
      </w:r>
      <w:r w:rsidR="006561B8">
        <w:rPr>
          <w:color w:val="000000" w:themeColor="text1"/>
        </w:rPr>
        <w:t xml:space="preserve">rved </w:t>
      </w:r>
      <w:r w:rsidR="000E3F14">
        <w:rPr>
          <w:color w:val="000000" w:themeColor="text1"/>
        </w:rPr>
        <w:t xml:space="preserve">and the strategy to meet </w:t>
      </w:r>
      <w:r w:rsidR="00475A38">
        <w:rPr>
          <w:color w:val="000000" w:themeColor="text1"/>
        </w:rPr>
        <w:t xml:space="preserve">equity goals as </w:t>
      </w:r>
      <w:r w:rsidR="0037165B">
        <w:rPr>
          <w:color w:val="000000" w:themeColor="text1"/>
        </w:rPr>
        <w:t>listed in the F</w:t>
      </w:r>
      <w:r w:rsidR="00475A38">
        <w:rPr>
          <w:color w:val="000000" w:themeColor="text1"/>
        </w:rPr>
        <w:t>unding Notice</w:t>
      </w:r>
      <w:r w:rsidR="0037165B">
        <w:rPr>
          <w:color w:val="000000" w:themeColor="text1"/>
        </w:rPr>
        <w:t>.</w:t>
      </w:r>
      <w:r w:rsidR="000E3F14">
        <w:rPr>
          <w:color w:val="000000" w:themeColor="text1"/>
        </w:rPr>
        <w:t xml:space="preserve">  </w:t>
      </w:r>
    </w:p>
    <w:p w14:paraId="24BDF4CF" w14:textId="77777777" w:rsidR="00B21521" w:rsidRPr="00B21521" w:rsidRDefault="00B21521" w:rsidP="00B21521">
      <w:pPr>
        <w:pStyle w:val="ListParagraph"/>
        <w:rPr>
          <w:color w:val="000000" w:themeColor="text1"/>
        </w:rPr>
      </w:pPr>
    </w:p>
    <w:p w14:paraId="7B2DBD23" w14:textId="3FF3523E" w:rsidR="00B21521" w:rsidRPr="00BF5ACB" w:rsidRDefault="00B21521">
      <w:pPr>
        <w:pStyle w:val="ListParagraph"/>
        <w:numPr>
          <w:ilvl w:val="0"/>
          <w:numId w:val="15"/>
        </w:numPr>
        <w:spacing w:after="160" w:line="259" w:lineRule="auto"/>
        <w:rPr>
          <w:color w:val="000000" w:themeColor="text1"/>
        </w:rPr>
      </w:pPr>
      <w:r>
        <w:rPr>
          <w:color w:val="000000" w:themeColor="text1"/>
        </w:rPr>
        <w:t xml:space="preserve">Please describe how the </w:t>
      </w:r>
      <w:r w:rsidR="000E3F14">
        <w:rPr>
          <w:color w:val="000000" w:themeColor="text1"/>
        </w:rPr>
        <w:t>a</w:t>
      </w:r>
      <w:r>
        <w:rPr>
          <w:color w:val="000000" w:themeColor="text1"/>
        </w:rPr>
        <w:t xml:space="preserve">pplicant will ensure tenants with disabilities, who are deaf, or have limited English proficiency and are seeking rent assistance, will have meaningful language assistance services. </w:t>
      </w:r>
    </w:p>
    <w:p w14:paraId="7047FD86" w14:textId="77777777" w:rsidR="007260FE" w:rsidRPr="00BF5ACB" w:rsidRDefault="007260FE" w:rsidP="00BF5ACB">
      <w:pPr>
        <w:pStyle w:val="ListParagraph"/>
        <w:rPr>
          <w:color w:val="000000" w:themeColor="text1"/>
        </w:rPr>
      </w:pPr>
    </w:p>
    <w:p w14:paraId="792B48A0" w14:textId="5FA4F397" w:rsidR="007260FE" w:rsidRPr="0075648A" w:rsidRDefault="007260FE" w:rsidP="0075648A">
      <w:pPr>
        <w:pStyle w:val="ListParagraph"/>
        <w:numPr>
          <w:ilvl w:val="0"/>
          <w:numId w:val="15"/>
        </w:numPr>
        <w:spacing w:after="160" w:line="259" w:lineRule="auto"/>
        <w:rPr>
          <w:color w:val="000000" w:themeColor="text1"/>
        </w:rPr>
      </w:pPr>
      <w:r>
        <w:rPr>
          <w:color w:val="000000" w:themeColor="text1"/>
        </w:rPr>
        <w:t>Please describe maintenance of records policy of the applicant.</w:t>
      </w:r>
    </w:p>
    <w:p w14:paraId="18F98F6F" w14:textId="77777777" w:rsidR="007D084C" w:rsidRPr="0075648A" w:rsidRDefault="007D084C" w:rsidP="007D084C">
      <w:pPr>
        <w:pStyle w:val="ListParagraph"/>
        <w:spacing w:after="160" w:line="259" w:lineRule="auto"/>
        <w:ind w:left="360"/>
        <w:rPr>
          <w:color w:val="000000" w:themeColor="text1"/>
        </w:rPr>
      </w:pPr>
    </w:p>
    <w:p w14:paraId="4C2BA897" w14:textId="49B8322B" w:rsidR="007D084C" w:rsidRPr="0075648A" w:rsidRDefault="0066133E" w:rsidP="007D084C">
      <w:pPr>
        <w:pStyle w:val="ListParagraph"/>
        <w:numPr>
          <w:ilvl w:val="0"/>
          <w:numId w:val="15"/>
        </w:numPr>
        <w:spacing w:after="0" w:line="240" w:lineRule="auto"/>
        <w:rPr>
          <w:rFonts w:eastAsia="Times New Roman" w:cstheme="minorHAnsi"/>
          <w:color w:val="000000" w:themeColor="text1"/>
        </w:rPr>
      </w:pPr>
      <w:r w:rsidRPr="0075648A">
        <w:rPr>
          <w:color w:val="000000" w:themeColor="text1"/>
        </w:rPr>
        <w:t>P</w:t>
      </w:r>
      <w:r w:rsidR="00CE4470" w:rsidRPr="0075648A">
        <w:rPr>
          <w:color w:val="000000" w:themeColor="text1"/>
        </w:rPr>
        <w:t xml:space="preserve">lease describe </w:t>
      </w:r>
      <w:r w:rsidRPr="0075648A">
        <w:rPr>
          <w:color w:val="000000" w:themeColor="text1"/>
        </w:rPr>
        <w:t xml:space="preserve">the </w:t>
      </w:r>
      <w:r w:rsidR="00CE4470" w:rsidRPr="0075648A">
        <w:rPr>
          <w:color w:val="000000" w:themeColor="text1"/>
        </w:rPr>
        <w:t xml:space="preserve">actions the applicant will take to </w:t>
      </w:r>
      <w:r w:rsidRPr="0075648A">
        <w:rPr>
          <w:color w:val="000000" w:themeColor="text1"/>
        </w:rPr>
        <w:t xml:space="preserve">ensure appropriate coordination </w:t>
      </w:r>
      <w:r w:rsidR="00D63730" w:rsidRPr="0075648A">
        <w:rPr>
          <w:color w:val="000000" w:themeColor="text1"/>
        </w:rPr>
        <w:t>with the City of Spokane to ensure funds are spent, documented, and reported according to requirements</w:t>
      </w:r>
      <w:r w:rsidR="00B21521">
        <w:rPr>
          <w:color w:val="000000" w:themeColor="text1"/>
        </w:rPr>
        <w:t>.</w:t>
      </w:r>
    </w:p>
    <w:p w14:paraId="4B05E0BA" w14:textId="77777777" w:rsidR="007D084C" w:rsidRPr="007D084C" w:rsidRDefault="007D084C" w:rsidP="007D084C">
      <w:pPr>
        <w:pStyle w:val="ListParagraph"/>
        <w:spacing w:after="0" w:line="240" w:lineRule="auto"/>
        <w:ind w:left="360"/>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03A929EA" w:rsidR="00692C3C" w:rsidRPr="007D084C" w:rsidRDefault="00692C3C" w:rsidP="00EB0019">
      <w:pPr>
        <w:tabs>
          <w:tab w:val="left" w:pos="1920"/>
        </w:tabs>
        <w:spacing w:after="0" w:line="240" w:lineRule="auto"/>
        <w:rPr>
          <w:rFonts w:eastAsia="Times New Roman" w:cstheme="minorHAnsi"/>
          <w:b/>
          <w:u w:val="single"/>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ubmit a</w:t>
      </w:r>
      <w:r w:rsidR="00DE40A4">
        <w:rPr>
          <w:rFonts w:eastAsia="Times New Roman" w:cstheme="minorHAnsi"/>
        </w:rPr>
        <w:t xml:space="preserve"> Summary</w:t>
      </w:r>
      <w:r w:rsidR="00EB0019">
        <w:rPr>
          <w:rFonts w:eastAsia="Times New Roman" w:cstheme="minorHAnsi"/>
        </w:rPr>
        <w:t xml:space="preserve"> Budget </w:t>
      </w:r>
      <w:r w:rsidR="00696728">
        <w:rPr>
          <w:rFonts w:eastAsia="Times New Roman" w:cstheme="minorHAnsi"/>
        </w:rPr>
        <w:t xml:space="preserve">Workbook that </w:t>
      </w:r>
      <w:r>
        <w:rPr>
          <w:rFonts w:eastAsia="Times New Roman" w:cstheme="minorHAnsi"/>
        </w:rPr>
        <w:t>outlines</w:t>
      </w:r>
      <w:r w:rsidR="007D084C">
        <w:rPr>
          <w:rFonts w:eastAsia="Times New Roman" w:cstheme="minorHAnsi"/>
        </w:rPr>
        <w:t xml:space="preserve"> the</w:t>
      </w:r>
      <w:r w:rsidR="00696728">
        <w:rPr>
          <w:rFonts w:eastAsia="Times New Roman" w:cstheme="minorHAnsi"/>
        </w:rPr>
        <w:t xml:space="preserve"> costs</w:t>
      </w:r>
      <w:r>
        <w:rPr>
          <w:rFonts w:eastAsia="Times New Roman" w:cstheme="minorHAnsi"/>
        </w:rPr>
        <w:t xml:space="preserve"> of operations of the propo</w:t>
      </w:r>
      <w:r w:rsidR="007D084C">
        <w:rPr>
          <w:rFonts w:eastAsia="Times New Roman" w:cstheme="minorHAnsi"/>
        </w:rPr>
        <w:t>sal</w:t>
      </w:r>
      <w:r w:rsidR="00696728">
        <w:rPr>
          <w:rFonts w:eastAsia="Times New Roman" w:cstheme="minorHAnsi"/>
        </w:rPr>
        <w:t xml:space="preserve">. </w:t>
      </w:r>
      <w:r>
        <w:rPr>
          <w:rFonts w:eastAsia="Times New Roman" w:cstheme="minorHAnsi"/>
        </w:rPr>
        <w:t xml:space="preserve">The </w:t>
      </w:r>
      <w:r w:rsidR="00DE40A4">
        <w:rPr>
          <w:rFonts w:eastAsia="Times New Roman" w:cstheme="minorHAnsi"/>
        </w:rPr>
        <w:t xml:space="preserve">Summary </w:t>
      </w:r>
      <w:r>
        <w:rPr>
          <w:rFonts w:eastAsia="Times New Roman" w:cstheme="minorHAnsi"/>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Pr>
          <w:rFonts w:eastAsia="Times New Roman" w:cstheme="minorHAnsi"/>
        </w:rPr>
        <w:t xml:space="preserve"> </w:t>
      </w:r>
      <w:r w:rsidR="007D084C" w:rsidRPr="007D084C">
        <w:rPr>
          <w:rFonts w:eastAsia="Times New Roman" w:cstheme="minorHAnsi"/>
          <w:b/>
          <w:u w:val="single"/>
        </w:rPr>
        <w:t xml:space="preserve">ALL COSTS ASSOCIATED WITH THE PROPOSED PROGRAM MUST BE EXPENDED NO LATER THAN </w:t>
      </w:r>
      <w:r w:rsidR="002B426C">
        <w:rPr>
          <w:rFonts w:eastAsia="Times New Roman" w:cstheme="minorHAnsi"/>
          <w:b/>
          <w:u w:val="single"/>
        </w:rPr>
        <w:t>JULY 31,</w:t>
      </w:r>
      <w:r w:rsidR="001534FA">
        <w:rPr>
          <w:rFonts w:eastAsia="Times New Roman" w:cstheme="minorHAnsi"/>
          <w:b/>
          <w:u w:val="single"/>
          <w:vertAlign w:val="superscript"/>
        </w:rPr>
        <w:t xml:space="preserve"> </w:t>
      </w:r>
      <w:r w:rsidR="001534FA">
        <w:rPr>
          <w:rFonts w:eastAsia="Times New Roman" w:cstheme="minorHAnsi"/>
          <w:b/>
          <w:u w:val="single"/>
        </w:rPr>
        <w:t>202</w:t>
      </w:r>
      <w:r w:rsidR="002B426C">
        <w:rPr>
          <w:rFonts w:eastAsia="Times New Roman" w:cstheme="minorHAnsi"/>
          <w:b/>
          <w:u w:val="single"/>
        </w:rPr>
        <w:t>2</w:t>
      </w:r>
      <w:r w:rsidR="001534FA">
        <w:rPr>
          <w:rFonts w:eastAsia="Times New Roman" w:cstheme="minorHAnsi"/>
          <w:b/>
          <w:u w:val="single"/>
        </w:rPr>
        <w:t xml:space="preserve">, </w:t>
      </w:r>
      <w:r w:rsidR="007D084C" w:rsidRPr="007D084C">
        <w:rPr>
          <w:rFonts w:eastAsia="Times New Roman" w:cstheme="minorHAnsi"/>
          <w:b/>
          <w:u w:val="single"/>
        </w:rPr>
        <w:t xml:space="preserve">AND SUBMISSION FOR REIMBURSEMENT MUST BE RECEIVED BY THE CITY NO LATER THAN </w:t>
      </w:r>
      <w:r w:rsidR="002B426C">
        <w:rPr>
          <w:rFonts w:eastAsia="Times New Roman" w:cstheme="minorHAnsi"/>
          <w:b/>
          <w:u w:val="single"/>
        </w:rPr>
        <w:t>AUGUST 15</w:t>
      </w:r>
      <w:r w:rsidR="001534FA">
        <w:rPr>
          <w:rFonts w:eastAsia="Times New Roman" w:cstheme="minorHAnsi"/>
          <w:b/>
          <w:u w:val="single"/>
        </w:rPr>
        <w:t>, 202</w:t>
      </w:r>
      <w:r w:rsidR="005C675F">
        <w:rPr>
          <w:rFonts w:eastAsia="Times New Roman" w:cstheme="minorHAnsi"/>
          <w:b/>
          <w:u w:val="single"/>
        </w:rPr>
        <w:t>2</w:t>
      </w:r>
      <w:r w:rsidR="007D084C" w:rsidRPr="007D084C">
        <w:rPr>
          <w:rFonts w:eastAsia="Times New Roman" w:cstheme="minorHAnsi"/>
          <w:b/>
          <w:u w:val="single"/>
        </w:rPr>
        <w:t>.  NO EXCEPTIONS TO THIS TIMELINE WILL BE ALLOWED.</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79128802"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w:t>
      </w:r>
      <w:r w:rsidR="0043381B">
        <w:rPr>
          <w:rFonts w:eastAsia="Times New Roman" w:cstheme="minorHAnsi"/>
        </w:rPr>
        <w:t>proposed service</w:t>
      </w:r>
      <w:r>
        <w:rPr>
          <w:rFonts w:eastAsia="Times New Roman" w:cstheme="minorHAnsi"/>
        </w:rPr>
        <w:t xml:space="preserve">.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w:t>
      </w:r>
      <w:r>
        <w:rPr>
          <w:rFonts w:eastAsia="Times New Roman" w:cstheme="minorHAnsi"/>
        </w:rPr>
        <w:lastRenderedPageBreak/>
        <w:t xml:space="preserve">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BEBC" w14:textId="77777777" w:rsidR="005750FC" w:rsidRDefault="005750FC" w:rsidP="00192331">
      <w:pPr>
        <w:spacing w:after="0" w:line="240" w:lineRule="auto"/>
      </w:pPr>
      <w:r>
        <w:separator/>
      </w:r>
    </w:p>
  </w:endnote>
  <w:endnote w:type="continuationSeparator" w:id="0">
    <w:p w14:paraId="3F7C7078" w14:textId="77777777" w:rsidR="005750FC" w:rsidRDefault="005750FC"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DDDF" w14:textId="7846A5FB"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F5ACB">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5AED1" w14:textId="77777777" w:rsidR="005750FC" w:rsidRDefault="005750FC" w:rsidP="00192331">
      <w:pPr>
        <w:spacing w:after="0" w:line="240" w:lineRule="auto"/>
      </w:pPr>
      <w:r>
        <w:separator/>
      </w:r>
    </w:p>
  </w:footnote>
  <w:footnote w:type="continuationSeparator" w:id="0">
    <w:p w14:paraId="55FFDBB6" w14:textId="77777777" w:rsidR="005750FC" w:rsidRDefault="005750FC"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96F60"/>
    <w:multiLevelType w:val="hybridMultilevel"/>
    <w:tmpl w:val="2EFCFB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2"/>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3"/>
  </w:num>
  <w:num w:numId="21">
    <w:abstractNumId w:val="16"/>
  </w:num>
  <w:num w:numId="22">
    <w:abstractNumId w:val="17"/>
  </w:num>
  <w:num w:numId="23">
    <w:abstractNumId w:val="8"/>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3628"/>
    <w:rsid w:val="000137B4"/>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57605"/>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3F14"/>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4FA"/>
    <w:rsid w:val="00153C93"/>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426C"/>
    <w:rsid w:val="002B6560"/>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36"/>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65B"/>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381B"/>
    <w:rsid w:val="00435C34"/>
    <w:rsid w:val="00441395"/>
    <w:rsid w:val="00443D0E"/>
    <w:rsid w:val="00446211"/>
    <w:rsid w:val="00451CBC"/>
    <w:rsid w:val="00457A99"/>
    <w:rsid w:val="0046019C"/>
    <w:rsid w:val="00463748"/>
    <w:rsid w:val="0047288A"/>
    <w:rsid w:val="00475472"/>
    <w:rsid w:val="00475A38"/>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160E"/>
    <w:rsid w:val="00542C5B"/>
    <w:rsid w:val="005450AF"/>
    <w:rsid w:val="00547FD5"/>
    <w:rsid w:val="00550306"/>
    <w:rsid w:val="00553FF3"/>
    <w:rsid w:val="00554D48"/>
    <w:rsid w:val="00560868"/>
    <w:rsid w:val="00563612"/>
    <w:rsid w:val="00564B6D"/>
    <w:rsid w:val="00565B77"/>
    <w:rsid w:val="0057201B"/>
    <w:rsid w:val="005750FC"/>
    <w:rsid w:val="0057750E"/>
    <w:rsid w:val="00584EED"/>
    <w:rsid w:val="00584F51"/>
    <w:rsid w:val="005859F4"/>
    <w:rsid w:val="00586ACC"/>
    <w:rsid w:val="00592B41"/>
    <w:rsid w:val="005974CD"/>
    <w:rsid w:val="005B5589"/>
    <w:rsid w:val="005B5F18"/>
    <w:rsid w:val="005C2779"/>
    <w:rsid w:val="005C45CD"/>
    <w:rsid w:val="005C675F"/>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84C"/>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0758F"/>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962C6"/>
    <w:rsid w:val="00AA37D9"/>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1521"/>
    <w:rsid w:val="00B262B5"/>
    <w:rsid w:val="00B2778D"/>
    <w:rsid w:val="00B27FDB"/>
    <w:rsid w:val="00B30E74"/>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1DFD"/>
    <w:rsid w:val="00BB2790"/>
    <w:rsid w:val="00BB3621"/>
    <w:rsid w:val="00BB7CCC"/>
    <w:rsid w:val="00BC0B52"/>
    <w:rsid w:val="00BC1E77"/>
    <w:rsid w:val="00BC4EC4"/>
    <w:rsid w:val="00BD0BF8"/>
    <w:rsid w:val="00BD12A3"/>
    <w:rsid w:val="00BD348A"/>
    <w:rsid w:val="00BE1C08"/>
    <w:rsid w:val="00BE295C"/>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5762"/>
    <w:rsid w:val="00C658B0"/>
    <w:rsid w:val="00C6623C"/>
    <w:rsid w:val="00C672C3"/>
    <w:rsid w:val="00C67A7F"/>
    <w:rsid w:val="00C72F89"/>
    <w:rsid w:val="00C7323C"/>
    <w:rsid w:val="00C74B95"/>
    <w:rsid w:val="00C75957"/>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50695"/>
    <w:rsid w:val="00172283"/>
    <w:rsid w:val="001F2FB8"/>
    <w:rsid w:val="00236C2F"/>
    <w:rsid w:val="0024126A"/>
    <w:rsid w:val="00294685"/>
    <w:rsid w:val="003275A6"/>
    <w:rsid w:val="00354D9E"/>
    <w:rsid w:val="00551455"/>
    <w:rsid w:val="005F2308"/>
    <w:rsid w:val="00696084"/>
    <w:rsid w:val="006E325B"/>
    <w:rsid w:val="00761D71"/>
    <w:rsid w:val="007A4D01"/>
    <w:rsid w:val="007D235B"/>
    <w:rsid w:val="00A7374B"/>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B627-99FE-4B47-B858-7A73296D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Hinson, Margaret</cp:lastModifiedBy>
  <cp:revision>4</cp:revision>
  <cp:lastPrinted>2020-07-21T18:38:00Z</cp:lastPrinted>
  <dcterms:created xsi:type="dcterms:W3CDTF">2021-05-17T20:08:00Z</dcterms:created>
  <dcterms:modified xsi:type="dcterms:W3CDTF">2021-05-17T20:41:00Z</dcterms:modified>
</cp:coreProperties>
</file>